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01" w:rsidRPr="00E71521" w:rsidRDefault="006E7601" w:rsidP="006E7601">
      <w:pPr>
        <w:pStyle w:val="NurText"/>
        <w:ind w:left="1701" w:right="613"/>
        <w:jc w:val="both"/>
        <w:rPr>
          <w:rFonts w:ascii="CorpoS" w:hAnsi="CorpoS"/>
          <w:b/>
          <w:sz w:val="24"/>
          <w:szCs w:val="22"/>
        </w:rPr>
      </w:pPr>
      <w:r w:rsidRPr="00E71521">
        <w:rPr>
          <w:rFonts w:ascii="CorpoS" w:hAnsi="CorpoS"/>
          <w:b/>
          <w:sz w:val="24"/>
          <w:szCs w:val="22"/>
        </w:rPr>
        <w:t>Hinweise zu Verwendung:</w:t>
      </w: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r w:rsidRPr="00E71521">
        <w:rPr>
          <w:rFonts w:ascii="CorpoS" w:hAnsi="CorpoS"/>
          <w:sz w:val="24"/>
          <w:szCs w:val="22"/>
        </w:rPr>
        <w:t>Die Mustertexte wurden anhand typischer Fallbeispiele des Alltags entwickelt.</w:t>
      </w: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E7601" w:rsidRPr="00E71521" w:rsidRDefault="006E7601" w:rsidP="006E7601">
      <w:pPr>
        <w:pStyle w:val="NurText"/>
        <w:ind w:left="1701" w:right="613"/>
        <w:jc w:val="both"/>
        <w:rPr>
          <w:rFonts w:ascii="CorpoS" w:hAnsi="CorpoS"/>
          <w:sz w:val="24"/>
          <w:szCs w:val="22"/>
        </w:rPr>
      </w:pPr>
    </w:p>
    <w:p w:rsidR="006E7601" w:rsidRPr="00E71521" w:rsidRDefault="006E7601" w:rsidP="006E7601">
      <w:pPr>
        <w:pStyle w:val="NurText"/>
        <w:ind w:left="1701" w:right="613"/>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E7601" w:rsidRPr="001B63FE" w:rsidRDefault="006E7601" w:rsidP="006E7601">
      <w:pPr>
        <w:pStyle w:val="NurText"/>
        <w:ind w:left="1701" w:right="613"/>
        <w:jc w:val="both"/>
        <w:rPr>
          <w:rFonts w:ascii="Agfa Rotis Sans Serif" w:hAnsi="Agfa Rotis Sans Serif"/>
          <w:sz w:val="24"/>
          <w:szCs w:val="22"/>
        </w:rPr>
      </w:pPr>
    </w:p>
    <w:p w:rsidR="006E7601" w:rsidRPr="001B63FE" w:rsidRDefault="006E7601" w:rsidP="006E7601">
      <w:pPr>
        <w:pStyle w:val="NurText"/>
        <w:ind w:left="1701" w:right="613"/>
        <w:jc w:val="both"/>
        <w:rPr>
          <w:rFonts w:ascii="Agfa Rotis Sans Serif" w:hAnsi="Agfa Rotis Sans Serif"/>
          <w:sz w:val="24"/>
          <w:szCs w:val="22"/>
        </w:rPr>
      </w:pPr>
    </w:p>
    <w:p w:rsidR="006E7601" w:rsidRPr="001B63FE" w:rsidRDefault="006E7601" w:rsidP="006E7601">
      <w:pPr>
        <w:pStyle w:val="NurText"/>
        <w:ind w:left="1701" w:right="613"/>
        <w:jc w:val="both"/>
        <w:rPr>
          <w:rFonts w:ascii="Agfa Rotis Sans Serif" w:hAnsi="Agfa Rotis Sans Serif"/>
          <w:sz w:val="24"/>
          <w:szCs w:val="22"/>
        </w:rPr>
      </w:pPr>
    </w:p>
    <w:p w:rsidR="006E7601" w:rsidRDefault="006E7601" w:rsidP="006E7601">
      <w:pPr>
        <w:ind w:left="1701" w:right="613"/>
        <w:rPr>
          <w:rFonts w:ascii="CorpoS" w:hAnsi="CorpoS"/>
        </w:rPr>
      </w:pPr>
      <w:r>
        <w:rPr>
          <w:rFonts w:ascii="CorpoS" w:hAnsi="CorpoS"/>
        </w:rPr>
        <w:br w:type="page"/>
      </w:r>
    </w:p>
    <w:p w:rsidR="006E7601" w:rsidRPr="00622856" w:rsidRDefault="006E7601" w:rsidP="006E7601">
      <w:pPr>
        <w:ind w:left="1701" w:right="613"/>
        <w:rPr>
          <w:rFonts w:ascii="CorpoS" w:hAnsi="CorpoS"/>
        </w:rPr>
      </w:pPr>
    </w:p>
    <w:p w:rsidR="006E7601" w:rsidRDefault="006E7601" w:rsidP="006E7601">
      <w:pPr>
        <w:ind w:right="613"/>
        <w:rPr>
          <w:rFonts w:ascii="CorpoS" w:hAnsi="CorpoS"/>
        </w:rPr>
      </w:pPr>
    </w:p>
    <w:p w:rsidR="006E7601" w:rsidRPr="00566062" w:rsidRDefault="006E7601" w:rsidP="006E7601">
      <w:pPr>
        <w:ind w:left="1701" w:right="613"/>
        <w:rPr>
          <w:rFonts w:ascii="CorpoS" w:hAnsi="CorpoS"/>
          <w:b/>
        </w:rPr>
      </w:pPr>
      <w:r w:rsidRPr="00566062">
        <w:rPr>
          <w:rFonts w:ascii="CorpoS" w:hAnsi="CorpoS"/>
          <w:b/>
        </w:rPr>
        <w:t>Einwurf/Einschreiben</w:t>
      </w:r>
    </w:p>
    <w:p w:rsidR="006E7601" w:rsidRDefault="006E7601" w:rsidP="006E7601">
      <w:pPr>
        <w:ind w:left="1701" w:right="613"/>
        <w:rPr>
          <w:rFonts w:ascii="CorpoS" w:hAnsi="CorpoS"/>
        </w:rPr>
      </w:pPr>
      <w:r>
        <w:rPr>
          <w:rFonts w:ascii="CorpoS" w:hAnsi="CorpoS"/>
        </w:rPr>
        <w:t>Name Mieter</w:t>
      </w:r>
    </w:p>
    <w:p w:rsidR="006E7601" w:rsidRDefault="006E7601" w:rsidP="006E7601">
      <w:pPr>
        <w:ind w:left="1701" w:right="613"/>
        <w:rPr>
          <w:rFonts w:ascii="CorpoS" w:hAnsi="CorpoS"/>
        </w:rPr>
      </w:pPr>
      <w:r>
        <w:rPr>
          <w:rFonts w:ascii="CorpoS" w:hAnsi="CorpoS"/>
        </w:rPr>
        <w:t>Straße</w:t>
      </w:r>
    </w:p>
    <w:p w:rsidR="006E7601" w:rsidRDefault="006E7601" w:rsidP="006E7601">
      <w:pPr>
        <w:ind w:left="1701" w:right="613"/>
        <w:rPr>
          <w:rFonts w:ascii="CorpoS" w:hAnsi="CorpoS"/>
        </w:rPr>
      </w:pPr>
      <w:r>
        <w:rPr>
          <w:rFonts w:ascii="CorpoS" w:hAnsi="CorpoS"/>
        </w:rPr>
        <w:t>Ort</w:t>
      </w:r>
    </w:p>
    <w:p w:rsidR="006E7601" w:rsidRDefault="006E7601" w:rsidP="006E7601">
      <w:pPr>
        <w:ind w:left="1701" w:right="613"/>
        <w:rPr>
          <w:rFonts w:ascii="CorpoS" w:hAnsi="CorpoS"/>
        </w:rPr>
      </w:pPr>
    </w:p>
    <w:p w:rsidR="006E7601" w:rsidRDefault="006E7601" w:rsidP="006E7601">
      <w:pPr>
        <w:ind w:left="1701" w:right="613"/>
        <w:jc w:val="right"/>
        <w:rPr>
          <w:rFonts w:ascii="CorpoS" w:hAnsi="CorpoS"/>
        </w:rPr>
      </w:pPr>
      <w:r>
        <w:rPr>
          <w:rFonts w:ascii="CorpoS" w:hAnsi="CorpoS"/>
        </w:rPr>
        <w:t>Datum</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Pr="00DB63DB" w:rsidRDefault="006E7601" w:rsidP="006E7601">
      <w:pPr>
        <w:ind w:left="1701" w:right="613"/>
        <w:rPr>
          <w:rFonts w:ascii="CorpoS" w:hAnsi="CorpoS"/>
          <w:b/>
        </w:rPr>
      </w:pPr>
      <w:r w:rsidRPr="00DB63DB">
        <w:rPr>
          <w:rFonts w:ascii="CorpoS" w:hAnsi="CorpoS"/>
          <w:b/>
        </w:rPr>
        <w:t xml:space="preserve">Betreff: Abrechnung der Nebenkosten für den Zeitraum vom </w:t>
      </w:r>
      <w:r>
        <w:rPr>
          <w:rFonts w:ascii="CorpoS" w:hAnsi="CorpoS"/>
          <w:b/>
        </w:rPr>
        <w:t xml:space="preserve">______ </w:t>
      </w:r>
      <w:r w:rsidRPr="00DB63DB">
        <w:rPr>
          <w:rFonts w:ascii="CorpoS" w:hAnsi="CorpoS"/>
          <w:b/>
        </w:rPr>
        <w:t xml:space="preserve">bis </w:t>
      </w:r>
      <w:r>
        <w:rPr>
          <w:rFonts w:ascii="CorpoS" w:hAnsi="CorpoS"/>
          <w:b/>
        </w:rPr>
        <w:t xml:space="preserve">______ </w:t>
      </w:r>
      <w:r w:rsidRPr="00DB63DB">
        <w:rPr>
          <w:rFonts w:ascii="CorpoS" w:hAnsi="CorpoS"/>
          <w:b/>
        </w:rPr>
        <w:t xml:space="preserve">für die Wohnung </w:t>
      </w:r>
      <w:r>
        <w:rPr>
          <w:rFonts w:ascii="CorpoS" w:hAnsi="CorpoS"/>
          <w:b/>
        </w:rPr>
        <w:t>______</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sidRPr="00566062">
        <w:rPr>
          <w:rFonts w:ascii="CorpoS" w:hAnsi="CorpoS"/>
        </w:rPr>
        <w:t>Sehr geehrte(r) _______</w:t>
      </w:r>
      <w:r>
        <w:rPr>
          <w:rFonts w:ascii="CorpoS" w:hAnsi="CorpoS"/>
        </w:rPr>
        <w:t>,</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Pr>
          <w:rFonts w:ascii="CorpoS" w:hAnsi="CorpoS"/>
        </w:rPr>
        <w:t xml:space="preserve">wie Ihnen bekannt ist, ist </w:t>
      </w:r>
      <w:r w:rsidRPr="00DB63DB">
        <w:rPr>
          <w:rFonts w:ascii="CorpoS" w:hAnsi="CorpoS"/>
        </w:rPr>
        <w:t xml:space="preserve">gem. § </w:t>
      </w:r>
      <w:r>
        <w:rPr>
          <w:rFonts w:ascii="CorpoS" w:hAnsi="CorpoS"/>
        </w:rPr>
        <w:t>_____</w:t>
      </w:r>
      <w:r w:rsidRPr="00DB63DB">
        <w:rPr>
          <w:rFonts w:ascii="CorpoS" w:hAnsi="CorpoS"/>
        </w:rPr>
        <w:t xml:space="preserve"> des Mietvertrages über die Neben- und Betriebskoste</w:t>
      </w:r>
      <w:r>
        <w:rPr>
          <w:rFonts w:ascii="CorpoS" w:hAnsi="CorpoS"/>
        </w:rPr>
        <w:t>n</w:t>
      </w:r>
      <w:r w:rsidRPr="00DB63DB">
        <w:rPr>
          <w:rFonts w:ascii="CorpoS" w:hAnsi="CorpoS"/>
        </w:rPr>
        <w:t xml:space="preserve"> jährlich abzurechnen. </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Pr>
          <w:rFonts w:ascii="CorpoS" w:hAnsi="CorpoS"/>
        </w:rPr>
        <w:t>Es sind f</w:t>
      </w:r>
      <w:r w:rsidRPr="00DB63DB">
        <w:rPr>
          <w:rFonts w:ascii="CorpoS" w:hAnsi="CorpoS"/>
        </w:rPr>
        <w:t xml:space="preserve">ür den Abrechnungszeitraum vom </w:t>
      </w:r>
      <w:r>
        <w:rPr>
          <w:rFonts w:ascii="CorpoS" w:hAnsi="CorpoS"/>
        </w:rPr>
        <w:t>______</w:t>
      </w:r>
      <w:r w:rsidRPr="00DB63DB">
        <w:rPr>
          <w:rFonts w:ascii="CorpoS" w:hAnsi="CorpoS"/>
        </w:rPr>
        <w:t xml:space="preserve">bis </w:t>
      </w:r>
      <w:r>
        <w:rPr>
          <w:rFonts w:ascii="CorpoS" w:hAnsi="CorpoS"/>
        </w:rPr>
        <w:t>______</w:t>
      </w:r>
      <w:r w:rsidRPr="00DB63DB">
        <w:rPr>
          <w:rFonts w:ascii="CorpoS" w:hAnsi="CorpoS"/>
        </w:rPr>
        <w:t xml:space="preserve"> folgende Betriebskosten entstanden:</w:t>
      </w:r>
    </w:p>
    <w:p w:rsidR="006E7601" w:rsidRPr="00DB63DB" w:rsidRDefault="006E7601" w:rsidP="006E7601">
      <w:pPr>
        <w:ind w:left="1701" w:right="613"/>
        <w:rPr>
          <w:rFonts w:ascii="CorpoS" w:hAnsi="CorpoS"/>
        </w:rPr>
      </w:pPr>
    </w:p>
    <w:p w:rsidR="006E7601" w:rsidRPr="00DB63DB" w:rsidRDefault="006E7601" w:rsidP="006E7601">
      <w:pPr>
        <w:ind w:left="1701" w:right="613"/>
        <w:rPr>
          <w:rFonts w:ascii="CorpoS" w:hAnsi="CorpoS"/>
        </w:rPr>
      </w:pPr>
      <w:r>
        <w:rPr>
          <w:rFonts w:ascii="CorpoS" w:hAnsi="CorpoS"/>
        </w:rPr>
        <w:t>a)</w:t>
      </w:r>
      <w:r>
        <w:rPr>
          <w:rFonts w:ascii="CorpoS" w:hAnsi="CorpoS"/>
        </w:rPr>
        <w:tab/>
        <w:t xml:space="preserve">Kaltwasserverbrauch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Pr="00DB63DB" w:rsidRDefault="006E7601" w:rsidP="006E7601">
      <w:pPr>
        <w:ind w:left="1701" w:right="613"/>
        <w:rPr>
          <w:rFonts w:ascii="CorpoS" w:hAnsi="CorpoS"/>
        </w:rPr>
      </w:pPr>
      <w:r w:rsidRPr="00DB63DB">
        <w:rPr>
          <w:rFonts w:ascii="CorpoS" w:hAnsi="CorpoS"/>
        </w:rPr>
        <w:t>b)</w:t>
      </w:r>
      <w:r w:rsidRPr="00DB63DB">
        <w:rPr>
          <w:rFonts w:ascii="CorpoS" w:hAnsi="CorpoS"/>
        </w:rPr>
        <w:tab/>
        <w:t>Entwässerungskosten</w:t>
      </w:r>
      <w:r>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Pr="00DB63DB" w:rsidRDefault="006E7601" w:rsidP="006E7601">
      <w:pPr>
        <w:ind w:left="1701" w:right="613"/>
        <w:rPr>
          <w:rFonts w:ascii="CorpoS" w:hAnsi="CorpoS"/>
        </w:rPr>
      </w:pPr>
      <w:r w:rsidRPr="00DB63DB">
        <w:rPr>
          <w:rFonts w:ascii="CorpoS" w:hAnsi="CorpoS"/>
        </w:rPr>
        <w:t>c)</w:t>
      </w:r>
      <w:r w:rsidRPr="00DB63DB">
        <w:rPr>
          <w:rFonts w:ascii="CorpoS" w:hAnsi="CorpoS"/>
        </w:rPr>
        <w:tab/>
        <w:t>Kosten für Straßenreinigung</w:t>
      </w:r>
      <w:r>
        <w:rPr>
          <w:rFonts w:ascii="CorpoS" w:hAnsi="CorpoS"/>
        </w:rPr>
        <w:t xml:space="preserve"> </w:t>
      </w:r>
      <w:r w:rsidRPr="00DB63DB">
        <w:rPr>
          <w:rFonts w:ascii="CorpoS" w:hAnsi="CorpoS"/>
        </w:rPr>
        <w:t>und Müllabfuhr</w:t>
      </w:r>
      <w:r>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Pr="00DB63DB" w:rsidRDefault="006E7601" w:rsidP="006E7601">
      <w:pPr>
        <w:ind w:left="1701" w:right="613"/>
        <w:rPr>
          <w:rFonts w:ascii="CorpoS" w:hAnsi="CorpoS"/>
        </w:rPr>
      </w:pPr>
      <w:r w:rsidRPr="00DB63DB">
        <w:rPr>
          <w:rFonts w:ascii="CorpoS" w:hAnsi="CorpoS"/>
        </w:rPr>
        <w:t>d)</w:t>
      </w:r>
      <w:r w:rsidRPr="00DB63DB">
        <w:rPr>
          <w:rFonts w:ascii="CorpoS" w:hAnsi="CorpoS"/>
        </w:rPr>
        <w:tab/>
        <w:t>Hauswartkosten</w:t>
      </w:r>
      <w:r>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Default="006E7601" w:rsidP="006E7601">
      <w:pPr>
        <w:ind w:left="1701" w:right="613"/>
        <w:rPr>
          <w:rFonts w:ascii="CorpoS" w:hAnsi="CorpoS"/>
        </w:rPr>
      </w:pPr>
      <w:r w:rsidRPr="00DB63DB">
        <w:rPr>
          <w:rFonts w:ascii="CorpoS" w:hAnsi="CorpoS"/>
        </w:rPr>
        <w:t>e)</w:t>
      </w:r>
      <w:r w:rsidRPr="00DB63DB">
        <w:rPr>
          <w:rFonts w:ascii="CorpoS" w:hAnsi="CorpoS"/>
        </w:rPr>
        <w:tab/>
        <w:t>Kosten der Beleuchtung</w:t>
      </w:r>
      <w:r>
        <w:rPr>
          <w:rFonts w:ascii="CorpoS" w:hAnsi="CorpoS"/>
        </w:rPr>
        <w:t xml:space="preserve"> </w:t>
      </w:r>
      <w:r w:rsidRPr="00DB63DB">
        <w:rPr>
          <w:rFonts w:ascii="CorpoS" w:hAnsi="CorpoS"/>
        </w:rPr>
        <w:t>des Treppenhauses, Kellers und</w:t>
      </w:r>
      <w:r>
        <w:rPr>
          <w:rFonts w:ascii="CorpoS" w:hAnsi="CorpoS"/>
        </w:rPr>
        <w:t xml:space="preserve"> </w:t>
      </w:r>
    </w:p>
    <w:p w:rsidR="006E7601" w:rsidRPr="00DB63DB" w:rsidRDefault="006E7601" w:rsidP="006E7601">
      <w:pPr>
        <w:ind w:left="1701" w:right="613" w:firstLine="423"/>
        <w:rPr>
          <w:rFonts w:ascii="CorpoS" w:hAnsi="CorpoS"/>
        </w:rPr>
      </w:pPr>
      <w:r>
        <w:rPr>
          <w:rFonts w:ascii="CorpoS" w:hAnsi="CorpoS"/>
        </w:rPr>
        <w:t>der Allgemeinräume</w:t>
      </w:r>
      <w:r w:rsidRPr="00DB63DB">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Default="006E7601" w:rsidP="006E7601">
      <w:pPr>
        <w:ind w:left="1701" w:right="613"/>
        <w:rPr>
          <w:rFonts w:ascii="CorpoS" w:hAnsi="CorpoS"/>
        </w:rPr>
      </w:pPr>
      <w:r w:rsidRPr="00DB63DB">
        <w:rPr>
          <w:rFonts w:ascii="CorpoS" w:hAnsi="CorpoS"/>
        </w:rPr>
        <w:t>f)</w:t>
      </w:r>
      <w:r w:rsidRPr="00DB63DB">
        <w:rPr>
          <w:rFonts w:ascii="CorpoS" w:hAnsi="CorpoS"/>
        </w:rPr>
        <w:tab/>
        <w:t>Kosten der Sa</w:t>
      </w:r>
      <w:r>
        <w:rPr>
          <w:rFonts w:ascii="CorpoS" w:hAnsi="CorpoS"/>
        </w:rPr>
        <w:t xml:space="preserve">ch- und Haftpflichtversicherung </w:t>
      </w:r>
      <w:r>
        <w:rPr>
          <w:rFonts w:ascii="CorpoS" w:hAnsi="CorpoS"/>
        </w:rPr>
        <w:tab/>
      </w:r>
      <w:r>
        <w:rPr>
          <w:rFonts w:ascii="CorpoS" w:hAnsi="CorpoS"/>
        </w:rPr>
        <w:tab/>
      </w:r>
      <w:r>
        <w:rPr>
          <w:rFonts w:ascii="CorpoS" w:hAnsi="CorpoS"/>
        </w:rPr>
        <w:tab/>
      </w:r>
      <w:r>
        <w:rPr>
          <w:rFonts w:ascii="CorpoS" w:hAnsi="CorpoS"/>
        </w:rPr>
        <w:tab/>
      </w:r>
      <w:r w:rsidRPr="00DB63DB">
        <w:rPr>
          <w:rFonts w:ascii="CorpoS" w:hAnsi="CorpoS"/>
        </w:rPr>
        <w:t>EUR</w:t>
      </w:r>
      <w:r>
        <w:rPr>
          <w:rFonts w:ascii="CorpoS" w:hAnsi="CorpoS"/>
        </w:rPr>
        <w:t xml:space="preserve"> ______</w:t>
      </w:r>
    </w:p>
    <w:p w:rsidR="006E7601" w:rsidRPr="00DB63DB" w:rsidRDefault="006E7601" w:rsidP="006E7601">
      <w:pPr>
        <w:ind w:left="1701" w:right="613"/>
        <w:rPr>
          <w:rFonts w:ascii="CorpoS" w:hAnsi="CorpoS"/>
        </w:rPr>
      </w:pPr>
    </w:p>
    <w:p w:rsidR="006E7601" w:rsidRPr="00DB63DB" w:rsidRDefault="006E7601" w:rsidP="006E7601">
      <w:pPr>
        <w:ind w:left="1701" w:right="613"/>
        <w:rPr>
          <w:rFonts w:ascii="CorpoS" w:hAnsi="CorpoS"/>
        </w:rPr>
      </w:pPr>
    </w:p>
    <w:p w:rsidR="006E7601" w:rsidRDefault="006E7601" w:rsidP="006E7601">
      <w:pPr>
        <w:ind w:left="1701" w:right="613"/>
        <w:rPr>
          <w:rFonts w:ascii="CorpoS" w:hAnsi="CorpoS"/>
        </w:rPr>
      </w:pPr>
      <w:r w:rsidRPr="00DB63DB">
        <w:rPr>
          <w:rFonts w:ascii="CorpoS" w:hAnsi="CorpoS"/>
        </w:rPr>
        <w:t xml:space="preserve">Hierauf entfällt auf die von Ihnen angemietete Wohnung nach dem Verhältnis der Wohnflächen ein Anteil von </w:t>
      </w:r>
      <w:r>
        <w:rPr>
          <w:rFonts w:ascii="CorpoS" w:hAnsi="CorpoS"/>
        </w:rPr>
        <w:t xml:space="preserve">______ </w:t>
      </w:r>
      <w:r w:rsidRPr="00DB63DB">
        <w:rPr>
          <w:rFonts w:ascii="CorpoS" w:hAnsi="CorpoS"/>
        </w:rPr>
        <w:t>%. Ihr Anteil an</w:t>
      </w:r>
      <w:r>
        <w:rPr>
          <w:rFonts w:ascii="CorpoS" w:hAnsi="CorpoS"/>
        </w:rPr>
        <w:t xml:space="preserve"> den Gesamtkosten beträgt somit EUR ______.</w:t>
      </w:r>
    </w:p>
    <w:p w:rsidR="006E7601" w:rsidRPr="00DB63DB" w:rsidRDefault="006E7601" w:rsidP="006E7601">
      <w:pPr>
        <w:ind w:left="1701" w:right="613"/>
        <w:rPr>
          <w:rFonts w:ascii="CorpoS" w:hAnsi="CorpoS"/>
        </w:rPr>
      </w:pPr>
    </w:p>
    <w:p w:rsidR="006E7601" w:rsidRDefault="006E7601" w:rsidP="006E7601">
      <w:pPr>
        <w:ind w:left="1701" w:right="613"/>
        <w:rPr>
          <w:rFonts w:ascii="CorpoS" w:hAnsi="CorpoS"/>
        </w:rPr>
      </w:pPr>
      <w:r w:rsidRPr="00DB63DB">
        <w:rPr>
          <w:rFonts w:ascii="CorpoS" w:hAnsi="CorpoS"/>
        </w:rPr>
        <w:t xml:space="preserve">Über die entstandenen Heiz- und Warmwasserkosten ist eine gesonderte Abrechnung der Firma </w:t>
      </w:r>
      <w:r>
        <w:rPr>
          <w:rFonts w:ascii="CorpoS" w:hAnsi="CorpoS"/>
        </w:rPr>
        <w:t>______</w:t>
      </w:r>
      <w:r w:rsidRPr="00DB63DB">
        <w:rPr>
          <w:rFonts w:ascii="CorpoS" w:hAnsi="CorpoS"/>
        </w:rPr>
        <w:t xml:space="preserve"> beigefügt. Hiernach belaufen sich die von Ihnen zu tragenden Heiz- und Warmwasser</w:t>
      </w:r>
      <w:r>
        <w:rPr>
          <w:rFonts w:ascii="CorpoS" w:hAnsi="CorpoS"/>
        </w:rPr>
        <w:t>-</w:t>
      </w:r>
      <w:r w:rsidRPr="00DB63DB">
        <w:rPr>
          <w:rFonts w:ascii="CorpoS" w:hAnsi="CorpoS"/>
        </w:rPr>
        <w:t xml:space="preserve">kosten auf </w:t>
      </w:r>
      <w:r>
        <w:rPr>
          <w:rFonts w:ascii="CorpoS" w:hAnsi="CorpoS"/>
        </w:rPr>
        <w:t xml:space="preserve">EUR </w:t>
      </w:r>
      <w:r w:rsidRPr="00DB63DB">
        <w:rPr>
          <w:rFonts w:ascii="CorpoS" w:hAnsi="CorpoS"/>
        </w:rPr>
        <w:t>___</w:t>
      </w:r>
      <w:proofErr w:type="gramStart"/>
      <w:r w:rsidRPr="00DB63DB">
        <w:rPr>
          <w:rFonts w:ascii="CorpoS" w:hAnsi="CorpoS"/>
        </w:rPr>
        <w:t>_ .</w:t>
      </w:r>
      <w:proofErr w:type="gramEnd"/>
    </w:p>
    <w:p w:rsidR="006E7601" w:rsidRPr="00DB63DB" w:rsidRDefault="006E7601" w:rsidP="006E7601">
      <w:pPr>
        <w:ind w:left="1701" w:right="613"/>
        <w:rPr>
          <w:rFonts w:ascii="CorpoS" w:hAnsi="CorpoS"/>
        </w:rPr>
      </w:pPr>
    </w:p>
    <w:p w:rsidR="006E7601" w:rsidRDefault="006E7601" w:rsidP="006E7601">
      <w:pPr>
        <w:ind w:left="1701" w:right="613"/>
        <w:rPr>
          <w:rFonts w:ascii="CorpoS" w:hAnsi="CorpoS"/>
        </w:rPr>
      </w:pPr>
      <w:r w:rsidRPr="00DB63DB">
        <w:rPr>
          <w:rFonts w:ascii="CorpoS" w:hAnsi="CorpoS"/>
        </w:rPr>
        <w:t>Insgesamt belaufen sich die von Ihnen zu tragenden Betriebs- und Nebenkosten somit auf</w:t>
      </w:r>
      <w:r>
        <w:rPr>
          <w:rFonts w:ascii="CorpoS" w:hAnsi="CorpoS"/>
        </w:rPr>
        <w:t xml:space="preserve"> </w:t>
      </w:r>
    </w:p>
    <w:p w:rsidR="006E7601" w:rsidRPr="000D169A" w:rsidRDefault="006E7601" w:rsidP="006E7601">
      <w:pPr>
        <w:ind w:left="1701" w:right="613"/>
        <w:rPr>
          <w:rFonts w:ascii="CorpoS" w:hAnsi="CorpoS"/>
        </w:rPr>
      </w:pPr>
      <w:r w:rsidRPr="000D169A">
        <w:rPr>
          <w:rFonts w:ascii="CorpoS" w:hAnsi="CorpoS"/>
        </w:rPr>
        <w:t>EUR ____.</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Pr>
          <w:rFonts w:ascii="CorpoS" w:hAnsi="CorpoS"/>
        </w:rPr>
        <w:t>Vorauszahlungen wurden von Ihnen geleistet in Höhe von EUR ___</w:t>
      </w:r>
      <w:proofErr w:type="gramStart"/>
      <w:r>
        <w:rPr>
          <w:rFonts w:ascii="CorpoS" w:hAnsi="CorpoS"/>
        </w:rPr>
        <w:t>_ .</w:t>
      </w:r>
      <w:proofErr w:type="gramEnd"/>
    </w:p>
    <w:p w:rsidR="006E7601" w:rsidRPr="00DB63DB" w:rsidRDefault="006E7601" w:rsidP="006E7601">
      <w:pPr>
        <w:ind w:left="1701" w:right="613"/>
        <w:rPr>
          <w:rFonts w:ascii="CorpoS" w:hAnsi="CorpoS"/>
        </w:rPr>
      </w:pPr>
    </w:p>
    <w:p w:rsidR="006E7601" w:rsidRDefault="006E7601" w:rsidP="006E7601">
      <w:pPr>
        <w:ind w:left="1701" w:right="613"/>
        <w:rPr>
          <w:rFonts w:ascii="CorpoS" w:hAnsi="CorpoS"/>
        </w:rPr>
      </w:pPr>
      <w:r w:rsidRPr="00DB63DB">
        <w:rPr>
          <w:rFonts w:ascii="CorpoS" w:hAnsi="CorpoS"/>
        </w:rPr>
        <w:t>So ergibt sich abzüglich von Ihnen geleisteter Betriebskostenvorauszahlungen ein Saldo zu meinen Gunsten von</w:t>
      </w:r>
      <w:r>
        <w:rPr>
          <w:rFonts w:ascii="CorpoS" w:hAnsi="CorpoS"/>
        </w:rPr>
        <w:t xml:space="preserve"> </w:t>
      </w:r>
    </w:p>
    <w:p w:rsidR="006E7601" w:rsidRDefault="006E7601" w:rsidP="006E7601">
      <w:pPr>
        <w:ind w:left="1701" w:right="613"/>
        <w:rPr>
          <w:rFonts w:ascii="CorpoS" w:hAnsi="CorpoS"/>
        </w:rPr>
      </w:pPr>
    </w:p>
    <w:p w:rsidR="006E7601" w:rsidRDefault="006E7601" w:rsidP="006E7601">
      <w:pPr>
        <w:ind w:left="1701" w:right="613"/>
        <w:jc w:val="center"/>
        <w:rPr>
          <w:rFonts w:ascii="CorpoS" w:hAnsi="CorpoS"/>
          <w:b/>
        </w:rPr>
      </w:pPr>
      <w:r w:rsidRPr="00DB63DB">
        <w:rPr>
          <w:rFonts w:ascii="CorpoS" w:hAnsi="CorpoS"/>
          <w:b/>
        </w:rPr>
        <w:t>EUR ____.</w:t>
      </w:r>
    </w:p>
    <w:p w:rsidR="006E7601" w:rsidRDefault="006E7601" w:rsidP="006E7601">
      <w:pPr>
        <w:ind w:left="1701" w:right="613"/>
        <w:jc w:val="center"/>
        <w:rPr>
          <w:rFonts w:ascii="CorpoS" w:hAnsi="CorpoS"/>
          <w:b/>
        </w:rPr>
      </w:pPr>
    </w:p>
    <w:p w:rsidR="006E7601" w:rsidRDefault="006E7601" w:rsidP="006E7601">
      <w:pPr>
        <w:ind w:left="1701" w:right="613"/>
        <w:jc w:val="center"/>
        <w:rPr>
          <w:rFonts w:ascii="CorpoS" w:hAnsi="CorpoS"/>
          <w:b/>
        </w:rPr>
      </w:pPr>
    </w:p>
    <w:p w:rsidR="006E7601" w:rsidRDefault="006E7601" w:rsidP="006E7601">
      <w:pPr>
        <w:ind w:left="1701" w:right="613"/>
        <w:jc w:val="center"/>
        <w:rPr>
          <w:rFonts w:ascii="CorpoS" w:hAnsi="CorpoS"/>
          <w:b/>
        </w:rPr>
      </w:pPr>
    </w:p>
    <w:p w:rsidR="006E7601" w:rsidRDefault="006E7601" w:rsidP="006E7601">
      <w:pPr>
        <w:ind w:left="1701" w:right="613"/>
        <w:jc w:val="center"/>
        <w:rPr>
          <w:rFonts w:ascii="CorpoS" w:hAnsi="CorpoS"/>
          <w:b/>
        </w:rPr>
      </w:pPr>
    </w:p>
    <w:p w:rsidR="006E7601" w:rsidRDefault="006E7601" w:rsidP="006E7601">
      <w:pPr>
        <w:ind w:left="1701" w:right="613"/>
        <w:jc w:val="center"/>
        <w:rPr>
          <w:rFonts w:ascii="CorpoS" w:hAnsi="CorpoS"/>
          <w:b/>
        </w:rPr>
      </w:pPr>
    </w:p>
    <w:p w:rsidR="006E7601" w:rsidRPr="00DB63DB" w:rsidRDefault="006E7601" w:rsidP="006E7601">
      <w:pPr>
        <w:ind w:left="1701" w:right="613"/>
        <w:jc w:val="center"/>
        <w:rPr>
          <w:rFonts w:ascii="CorpoS" w:hAnsi="CorpoS"/>
          <w:b/>
        </w:rPr>
      </w:pPr>
    </w:p>
    <w:p w:rsidR="006E7601" w:rsidRDefault="006E7601" w:rsidP="006E7601">
      <w:pPr>
        <w:ind w:left="1701" w:right="613"/>
        <w:rPr>
          <w:rFonts w:ascii="CorpoS" w:hAnsi="CorpoS"/>
        </w:rPr>
      </w:pPr>
      <w:r w:rsidRPr="00DB63DB">
        <w:rPr>
          <w:rFonts w:ascii="CorpoS" w:hAnsi="CorpoS"/>
        </w:rPr>
        <w:t>Die Belege zum Nachweis der entstandenen Nebenkosten könne</w:t>
      </w:r>
      <w:r>
        <w:rPr>
          <w:rFonts w:ascii="CorpoS" w:hAnsi="CorpoS"/>
        </w:rPr>
        <w:t>n Sie bei der Hausverwaltung einsehen.</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Pr>
          <w:rFonts w:ascii="CorpoS" w:hAnsi="CorpoS"/>
        </w:rPr>
        <w:t>Über eine Zahlung bis zum _______ würde ich mich freuen.</w:t>
      </w:r>
    </w:p>
    <w:p w:rsidR="006E7601" w:rsidRDefault="006E7601" w:rsidP="006E7601">
      <w:pPr>
        <w:ind w:left="1701" w:right="613"/>
        <w:rPr>
          <w:rFonts w:ascii="CorpoS" w:hAnsi="CorpoS"/>
        </w:rPr>
      </w:pPr>
    </w:p>
    <w:p w:rsidR="006E7601" w:rsidRDefault="006E7601" w:rsidP="006E7601">
      <w:pPr>
        <w:ind w:left="1701" w:right="613"/>
        <w:rPr>
          <w:rFonts w:ascii="CorpoS" w:hAnsi="CorpoS"/>
        </w:rPr>
      </w:pPr>
      <w:r>
        <w:rPr>
          <w:rFonts w:ascii="CorpoS" w:hAnsi="CorpoS"/>
        </w:rPr>
        <w:t>Mit freundlichen Grüßen</w:t>
      </w:r>
    </w:p>
    <w:p w:rsidR="006E7601" w:rsidRDefault="006E7601" w:rsidP="006E7601">
      <w:pPr>
        <w:ind w:left="1701" w:right="613"/>
        <w:rPr>
          <w:rFonts w:ascii="CorpoS" w:hAnsi="CorpoS"/>
        </w:rPr>
      </w:pPr>
    </w:p>
    <w:p w:rsidR="006E7601" w:rsidRDefault="006E7601" w:rsidP="006E7601">
      <w:pPr>
        <w:ind w:left="1701" w:right="613"/>
      </w:pPr>
    </w:p>
    <w:p w:rsidR="006E7601" w:rsidRDefault="006E7601" w:rsidP="006E7601">
      <w:pPr>
        <w:ind w:left="1701" w:right="613"/>
      </w:pPr>
    </w:p>
    <w:p w:rsidR="006E7601" w:rsidRDefault="006E7601" w:rsidP="006E7601">
      <w:pPr>
        <w:ind w:left="1701" w:right="613"/>
      </w:pPr>
    </w:p>
    <w:p w:rsidR="006E7601" w:rsidRPr="008F384E" w:rsidRDefault="006E7601" w:rsidP="006E7601">
      <w:pPr>
        <w:ind w:left="1701" w:right="613"/>
        <w:rPr>
          <w:rFonts w:ascii="CorpoS" w:hAnsi="CorpoS"/>
        </w:rPr>
      </w:pPr>
      <w:r w:rsidRPr="008F384E">
        <w:rPr>
          <w:rFonts w:ascii="CorpoS" w:hAnsi="CorpoS"/>
        </w:rPr>
        <w:t>Unterschrift</w:t>
      </w:r>
    </w:p>
    <w:p w:rsidR="007B3EB8" w:rsidRDefault="007B3EB8"/>
    <w:sectPr w:rsidR="007B3EB8" w:rsidSect="00022707">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6B" w:rsidRDefault="00C1136B">
      <w:r>
        <w:separator/>
      </w:r>
    </w:p>
  </w:endnote>
  <w:endnote w:type="continuationSeparator" w:id="0">
    <w:p w:rsidR="00C1136B" w:rsidRDefault="00C1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E3" w:rsidRDefault="004822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E3" w:rsidRDefault="004822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07" w:rsidRDefault="004822E3">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6B" w:rsidRDefault="00C1136B">
      <w:r>
        <w:separator/>
      </w:r>
    </w:p>
  </w:footnote>
  <w:footnote w:type="continuationSeparator" w:id="0">
    <w:p w:rsidR="00C1136B" w:rsidRDefault="00C1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E3" w:rsidRDefault="00482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40106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07" w:rsidRDefault="006E7601">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01"/>
    <w:rsid w:val="00401061"/>
    <w:rsid w:val="004822E3"/>
    <w:rsid w:val="006E7601"/>
    <w:rsid w:val="007B3EB8"/>
    <w:rsid w:val="00C11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F660D-62FB-4292-9045-6B1A113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601"/>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E7601"/>
    <w:pPr>
      <w:tabs>
        <w:tab w:val="center" w:pos="4536"/>
        <w:tab w:val="right" w:pos="9072"/>
      </w:tabs>
    </w:pPr>
  </w:style>
  <w:style w:type="character" w:customStyle="1" w:styleId="KopfzeileZchn">
    <w:name w:val="Kopfzeile Zchn"/>
    <w:basedOn w:val="Absatz-Standardschriftart"/>
    <w:link w:val="Kopfzeile"/>
    <w:rsid w:val="006E7601"/>
    <w:rPr>
      <w:rFonts w:ascii="Calibri" w:eastAsia="Times New Roman" w:hAnsi="Calibri" w:cs="Times New Roman"/>
    </w:rPr>
  </w:style>
  <w:style w:type="paragraph" w:styleId="Fuzeile">
    <w:name w:val="footer"/>
    <w:basedOn w:val="Standard"/>
    <w:link w:val="FuzeileZchn"/>
    <w:semiHidden/>
    <w:rsid w:val="006E7601"/>
    <w:pPr>
      <w:tabs>
        <w:tab w:val="center" w:pos="4536"/>
        <w:tab w:val="right" w:pos="9072"/>
      </w:tabs>
    </w:pPr>
  </w:style>
  <w:style w:type="character" w:customStyle="1" w:styleId="FuzeileZchn">
    <w:name w:val="Fußzeile Zchn"/>
    <w:basedOn w:val="Absatz-Standardschriftart"/>
    <w:link w:val="Fuzeile"/>
    <w:semiHidden/>
    <w:rsid w:val="006E7601"/>
    <w:rPr>
      <w:rFonts w:ascii="Calibri" w:eastAsia="Times New Roman" w:hAnsi="Calibri" w:cs="Times New Roman"/>
    </w:rPr>
  </w:style>
  <w:style w:type="character" w:customStyle="1" w:styleId="NurTextZchn">
    <w:name w:val="Nur Text Zchn"/>
    <w:basedOn w:val="Absatz-Standardschriftart"/>
    <w:link w:val="NurText"/>
    <w:semiHidden/>
    <w:locked/>
    <w:rsid w:val="006E7601"/>
    <w:rPr>
      <w:rFonts w:ascii="Consolas" w:hAnsi="Consolas"/>
      <w:sz w:val="21"/>
      <w:szCs w:val="21"/>
    </w:rPr>
  </w:style>
  <w:style w:type="paragraph" w:styleId="NurText">
    <w:name w:val="Plain Text"/>
    <w:basedOn w:val="Standard"/>
    <w:link w:val="NurTextZchn"/>
    <w:semiHidden/>
    <w:rsid w:val="006E7601"/>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E7601"/>
    <w:rPr>
      <w:rFonts w:ascii="Consolas" w:eastAsia="Times New Roman" w:hAnsi="Consolas" w:cs="Times New Roman"/>
      <w:sz w:val="21"/>
      <w:szCs w:val="21"/>
    </w:rPr>
  </w:style>
  <w:style w:type="character" w:styleId="Hyperlink">
    <w:name w:val="Hyperlink"/>
    <w:basedOn w:val="Absatz-Standardschriftart"/>
    <w:rsid w:val="006E7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2126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2021-09-01T09:13:00Z</dcterms:created>
  <dcterms:modified xsi:type="dcterms:W3CDTF">2021-09-02T09:33:00Z</dcterms:modified>
</cp:coreProperties>
</file>