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2F" w:rsidRPr="00E71521" w:rsidRDefault="00CB642F" w:rsidP="00CB642F">
      <w:pPr>
        <w:pStyle w:val="NurText"/>
        <w:ind w:left="1701" w:right="754"/>
        <w:jc w:val="both"/>
        <w:rPr>
          <w:rFonts w:ascii="CorpoS" w:hAnsi="CorpoS"/>
          <w:b/>
          <w:sz w:val="24"/>
          <w:szCs w:val="22"/>
        </w:rPr>
      </w:pPr>
      <w:r w:rsidRPr="00E71521">
        <w:rPr>
          <w:rFonts w:ascii="CorpoS" w:hAnsi="CorpoS"/>
          <w:b/>
          <w:sz w:val="24"/>
          <w:szCs w:val="22"/>
        </w:rPr>
        <w:t>Hinweise zu Verwendung:</w:t>
      </w:r>
    </w:p>
    <w:p w:rsidR="00CB642F" w:rsidRPr="00E71521" w:rsidRDefault="00CB642F" w:rsidP="00CB642F">
      <w:pPr>
        <w:pStyle w:val="NurText"/>
        <w:ind w:left="1701" w:right="754"/>
        <w:jc w:val="both"/>
        <w:rPr>
          <w:rFonts w:ascii="CorpoS" w:hAnsi="CorpoS"/>
          <w:sz w:val="24"/>
          <w:szCs w:val="22"/>
        </w:rPr>
      </w:pPr>
    </w:p>
    <w:p w:rsidR="00CB642F" w:rsidRPr="00E71521" w:rsidRDefault="00CB642F" w:rsidP="00CB642F">
      <w:pPr>
        <w:pStyle w:val="NurText"/>
        <w:ind w:left="1701" w:right="754"/>
        <w:jc w:val="both"/>
        <w:rPr>
          <w:rFonts w:ascii="CorpoS" w:hAnsi="CorpoS"/>
          <w:sz w:val="24"/>
          <w:szCs w:val="22"/>
        </w:rPr>
      </w:pPr>
    </w:p>
    <w:p w:rsidR="00CB642F" w:rsidRPr="00E71521" w:rsidRDefault="00CB642F" w:rsidP="00CB642F">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B642F" w:rsidRPr="00E71521" w:rsidRDefault="00CB642F" w:rsidP="00CB642F">
      <w:pPr>
        <w:pStyle w:val="NurText"/>
        <w:ind w:left="1701" w:right="754"/>
        <w:jc w:val="both"/>
        <w:rPr>
          <w:rFonts w:ascii="CorpoS" w:hAnsi="CorpoS"/>
          <w:sz w:val="24"/>
          <w:szCs w:val="22"/>
        </w:rPr>
      </w:pPr>
    </w:p>
    <w:p w:rsidR="00CB642F" w:rsidRPr="00E71521" w:rsidRDefault="00CB642F" w:rsidP="00CB642F">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2F6B55">
          <w:rPr>
            <w:rStyle w:val="Hyperlink"/>
            <w:rFonts w:ascii="CorpoS" w:hAnsi="CorpoS"/>
            <w:sz w:val="24"/>
            <w:szCs w:val="22"/>
          </w:rPr>
          <w:t>www.dabb.de</w:t>
        </w:r>
      </w:hyperlink>
      <w:r w:rsidRPr="00E71521">
        <w:rPr>
          <w:rFonts w:ascii="CorpoS" w:hAnsi="CorpoS"/>
          <w:sz w:val="24"/>
          <w:szCs w:val="22"/>
        </w:rPr>
        <w:t>).</w:t>
      </w:r>
    </w:p>
    <w:p w:rsidR="00CB642F" w:rsidRPr="00E71521" w:rsidRDefault="00CB642F" w:rsidP="00CB642F">
      <w:pPr>
        <w:pStyle w:val="NurText"/>
        <w:ind w:left="1701" w:right="754"/>
        <w:jc w:val="both"/>
        <w:rPr>
          <w:rFonts w:ascii="CorpoS" w:hAnsi="CorpoS"/>
          <w:sz w:val="24"/>
          <w:szCs w:val="22"/>
        </w:rPr>
      </w:pPr>
    </w:p>
    <w:p w:rsidR="00CB642F" w:rsidRPr="00E71521" w:rsidRDefault="00CB642F" w:rsidP="00CB642F">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CB642F" w:rsidRPr="00E71521" w:rsidRDefault="00CB642F" w:rsidP="00CB642F">
      <w:pPr>
        <w:pStyle w:val="NurText"/>
        <w:ind w:left="1701" w:right="754"/>
        <w:jc w:val="both"/>
        <w:rPr>
          <w:rFonts w:ascii="CorpoS" w:hAnsi="CorpoS"/>
          <w:sz w:val="24"/>
          <w:szCs w:val="22"/>
        </w:rPr>
      </w:pPr>
    </w:p>
    <w:p w:rsidR="00CB642F" w:rsidRPr="00E71521" w:rsidRDefault="00CB642F" w:rsidP="00CB642F">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B642F" w:rsidRPr="00E71521" w:rsidRDefault="00CB642F" w:rsidP="00CB642F">
      <w:pPr>
        <w:pStyle w:val="NurText"/>
        <w:ind w:left="1701" w:right="754"/>
        <w:jc w:val="both"/>
        <w:rPr>
          <w:rFonts w:ascii="CorpoS" w:hAnsi="CorpoS"/>
          <w:sz w:val="24"/>
          <w:szCs w:val="22"/>
        </w:rPr>
      </w:pPr>
    </w:p>
    <w:p w:rsidR="00CB642F" w:rsidRPr="00E71521" w:rsidRDefault="00CB642F" w:rsidP="00CB642F">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B642F" w:rsidRPr="001B63FE" w:rsidRDefault="00CB642F" w:rsidP="00CB642F">
      <w:pPr>
        <w:pStyle w:val="NurText"/>
        <w:ind w:left="1701" w:right="754"/>
        <w:jc w:val="both"/>
        <w:rPr>
          <w:rFonts w:ascii="Agfa Rotis Sans Serif" w:hAnsi="Agfa Rotis Sans Serif"/>
          <w:sz w:val="24"/>
          <w:szCs w:val="22"/>
        </w:rPr>
      </w:pPr>
    </w:p>
    <w:p w:rsidR="00CB642F" w:rsidRPr="001B63FE" w:rsidRDefault="00CB642F" w:rsidP="00CB642F">
      <w:pPr>
        <w:pStyle w:val="NurText"/>
        <w:ind w:left="1701" w:right="754"/>
        <w:jc w:val="both"/>
        <w:rPr>
          <w:rFonts w:ascii="Agfa Rotis Sans Serif" w:hAnsi="Agfa Rotis Sans Serif"/>
          <w:sz w:val="24"/>
          <w:szCs w:val="22"/>
        </w:rPr>
      </w:pPr>
    </w:p>
    <w:p w:rsidR="00CB642F" w:rsidRPr="001B63FE" w:rsidRDefault="00CB642F" w:rsidP="00CB642F">
      <w:pPr>
        <w:pStyle w:val="NurText"/>
        <w:ind w:left="1701" w:right="754"/>
        <w:jc w:val="both"/>
        <w:rPr>
          <w:rFonts w:ascii="Agfa Rotis Sans Serif" w:hAnsi="Agfa Rotis Sans Serif"/>
          <w:sz w:val="24"/>
          <w:szCs w:val="22"/>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Default="00CB642F" w:rsidP="00CB642F">
      <w:pPr>
        <w:ind w:right="1038"/>
        <w:rPr>
          <w:rFonts w:ascii="CorpoS" w:hAnsi="CorpoS"/>
        </w:rPr>
      </w:pPr>
    </w:p>
    <w:p w:rsidR="00CB642F" w:rsidRPr="00F2541B" w:rsidRDefault="00CB642F" w:rsidP="00CB642F">
      <w:pPr>
        <w:ind w:right="1038"/>
        <w:rPr>
          <w:rFonts w:ascii="CorpoS" w:hAnsi="CorpoS"/>
        </w:rPr>
      </w:pPr>
    </w:p>
    <w:p w:rsidR="00CB642F" w:rsidRDefault="00CB642F" w:rsidP="00CB642F">
      <w:pPr>
        <w:jc w:val="center"/>
        <w:rPr>
          <w:b/>
          <w:sz w:val="28"/>
          <w:szCs w:val="28"/>
        </w:rPr>
      </w:pPr>
    </w:p>
    <w:p w:rsidR="00CB642F" w:rsidRDefault="00CB642F" w:rsidP="00CB642F">
      <w:pPr>
        <w:jc w:val="center"/>
        <w:rPr>
          <w:b/>
          <w:sz w:val="28"/>
          <w:szCs w:val="28"/>
        </w:rPr>
      </w:pPr>
    </w:p>
    <w:p w:rsidR="00CB642F" w:rsidRDefault="00CB642F" w:rsidP="00CB642F">
      <w:pPr>
        <w:jc w:val="center"/>
        <w:rPr>
          <w:b/>
          <w:sz w:val="28"/>
          <w:szCs w:val="28"/>
        </w:rPr>
      </w:pPr>
    </w:p>
    <w:p w:rsidR="00CB642F" w:rsidRDefault="00CB642F" w:rsidP="00CB642F">
      <w:pPr>
        <w:jc w:val="center"/>
        <w:rPr>
          <w:b/>
          <w:sz w:val="28"/>
          <w:szCs w:val="28"/>
        </w:rPr>
      </w:pPr>
    </w:p>
    <w:p w:rsidR="00CB642F" w:rsidRDefault="00CB642F" w:rsidP="00CB642F">
      <w:pPr>
        <w:jc w:val="center"/>
        <w:rPr>
          <w:b/>
          <w:sz w:val="28"/>
          <w:szCs w:val="28"/>
        </w:rPr>
      </w:pPr>
    </w:p>
    <w:p w:rsidR="00CB642F" w:rsidRDefault="00CB642F" w:rsidP="00CB642F">
      <w:pPr>
        <w:jc w:val="center"/>
        <w:rPr>
          <w:b/>
          <w:sz w:val="28"/>
          <w:szCs w:val="28"/>
        </w:rPr>
      </w:pPr>
    </w:p>
    <w:p w:rsidR="00CB642F" w:rsidRDefault="00CB642F" w:rsidP="00CB642F">
      <w:pPr>
        <w:jc w:val="center"/>
        <w:rPr>
          <w:b/>
          <w:sz w:val="28"/>
          <w:szCs w:val="28"/>
        </w:rPr>
      </w:pPr>
    </w:p>
    <w:p w:rsidR="00CB642F" w:rsidRPr="00491AB7" w:rsidRDefault="00CB642F" w:rsidP="00CB642F">
      <w:pPr>
        <w:jc w:val="center"/>
        <w:rPr>
          <w:b/>
          <w:sz w:val="24"/>
          <w:szCs w:val="24"/>
        </w:rPr>
      </w:pPr>
      <w:r w:rsidRPr="00491AB7">
        <w:rPr>
          <w:b/>
          <w:sz w:val="24"/>
          <w:szCs w:val="24"/>
        </w:rPr>
        <w:t>Ratenzahlungsvereinbarung</w:t>
      </w:r>
    </w:p>
    <w:p w:rsidR="00CB642F" w:rsidRPr="00CC01EE" w:rsidRDefault="00CB642F" w:rsidP="00CB642F">
      <w:pPr>
        <w:ind w:left="1701" w:right="894"/>
        <w:rPr>
          <w:rFonts w:ascii="CorpoS" w:hAnsi="CorpoS"/>
        </w:rPr>
      </w:pPr>
    </w:p>
    <w:p w:rsidR="00CB642F" w:rsidRPr="00CC01EE" w:rsidRDefault="00CB642F" w:rsidP="00CB642F">
      <w:pPr>
        <w:ind w:left="1701" w:right="894"/>
        <w:rPr>
          <w:rFonts w:ascii="CorpoS" w:hAnsi="CorpoS"/>
        </w:rPr>
      </w:pPr>
    </w:p>
    <w:p w:rsidR="00CB642F" w:rsidRPr="00CC01EE" w:rsidRDefault="00CB642F" w:rsidP="00CB642F">
      <w:pPr>
        <w:ind w:left="1701" w:right="894"/>
        <w:rPr>
          <w:rFonts w:ascii="CorpoS" w:hAnsi="CorpoS"/>
        </w:rPr>
      </w:pPr>
      <w:r>
        <w:rPr>
          <w:rFonts w:ascii="CorpoS" w:hAnsi="CorpoS"/>
        </w:rPr>
        <w:t>Z</w:t>
      </w:r>
      <w:r w:rsidRPr="00CC01EE">
        <w:rPr>
          <w:rFonts w:ascii="CorpoS" w:hAnsi="CorpoS"/>
        </w:rPr>
        <w:t>wischen</w:t>
      </w:r>
    </w:p>
    <w:p w:rsidR="00CB642F" w:rsidRPr="00CC01EE" w:rsidRDefault="00CB642F" w:rsidP="00CB642F">
      <w:pPr>
        <w:ind w:left="1701" w:right="894"/>
        <w:rPr>
          <w:rFonts w:ascii="CorpoS" w:hAnsi="CorpoS"/>
        </w:rPr>
      </w:pPr>
    </w:p>
    <w:p w:rsidR="00CB642F" w:rsidRPr="00CC01EE" w:rsidRDefault="00CB642F" w:rsidP="00CB642F">
      <w:pPr>
        <w:tabs>
          <w:tab w:val="left" w:pos="7088"/>
        </w:tabs>
        <w:ind w:left="1701" w:right="894"/>
        <w:rPr>
          <w:rFonts w:ascii="CorpoS" w:hAnsi="CorpoS"/>
        </w:rPr>
      </w:pPr>
      <w:bookmarkStart w:id="0" w:name="PHANRZV201_AS"/>
    </w:p>
    <w:p w:rsidR="00CB642F" w:rsidRPr="00CC01EE" w:rsidRDefault="00CB642F" w:rsidP="00CB642F">
      <w:pPr>
        <w:tabs>
          <w:tab w:val="left" w:pos="7088"/>
        </w:tabs>
        <w:ind w:left="1701" w:right="894"/>
        <w:rPr>
          <w:rFonts w:ascii="CorpoS" w:hAnsi="CorpoS"/>
        </w:rPr>
      </w:pPr>
      <w:r>
        <w:rPr>
          <w:rFonts w:ascii="CorpoS" w:hAnsi="CorpoS"/>
        </w:rPr>
        <w:t>Name</w:t>
      </w:r>
      <w:r w:rsidRPr="00CC01EE">
        <w:rPr>
          <w:rFonts w:ascii="CorpoS" w:hAnsi="CorpoS"/>
        </w:rPr>
        <w:t>, Adresse</w:t>
      </w:r>
    </w:p>
    <w:p w:rsidR="00CB642F" w:rsidRPr="00CC01EE" w:rsidRDefault="00CB642F" w:rsidP="00CB642F">
      <w:pPr>
        <w:pStyle w:val="Fuzeile"/>
        <w:tabs>
          <w:tab w:val="left" w:pos="6946"/>
        </w:tabs>
        <w:ind w:left="1701" w:right="894"/>
        <w:rPr>
          <w:rFonts w:ascii="CorpoS" w:hAnsi="CorpoS"/>
        </w:rPr>
      </w:pPr>
    </w:p>
    <w:p w:rsidR="00CB642F" w:rsidRPr="00CC01EE" w:rsidRDefault="00CB642F" w:rsidP="00CB642F">
      <w:pPr>
        <w:pStyle w:val="Fuzeile"/>
        <w:tabs>
          <w:tab w:val="left" w:pos="708"/>
        </w:tabs>
        <w:ind w:left="1701" w:right="894"/>
        <w:jc w:val="right"/>
        <w:rPr>
          <w:rFonts w:ascii="CorpoS" w:hAnsi="CorpoS"/>
          <w:b/>
        </w:rPr>
      </w:pPr>
      <w:r w:rsidRPr="00CC01EE">
        <w:rPr>
          <w:rFonts w:ascii="CorpoS" w:hAnsi="CorpoS"/>
          <w:b/>
        </w:rPr>
        <w:t>- Gläubiger/in -</w:t>
      </w:r>
    </w:p>
    <w:p w:rsidR="00CB642F" w:rsidRPr="00CC01EE" w:rsidRDefault="00CB642F" w:rsidP="00CB642F">
      <w:pPr>
        <w:tabs>
          <w:tab w:val="left" w:pos="7088"/>
        </w:tabs>
        <w:ind w:left="1701" w:right="894" w:hanging="2268"/>
        <w:rPr>
          <w:rFonts w:ascii="CorpoS" w:hAnsi="CorpoS"/>
        </w:rPr>
      </w:pPr>
    </w:p>
    <w:bookmarkEnd w:id="0"/>
    <w:p w:rsidR="00CB642F" w:rsidRPr="00CC01EE" w:rsidRDefault="00CB642F" w:rsidP="00CB642F">
      <w:pPr>
        <w:ind w:left="1701" w:right="894"/>
        <w:rPr>
          <w:rFonts w:ascii="CorpoS" w:hAnsi="CorpoS"/>
        </w:rPr>
      </w:pPr>
    </w:p>
    <w:p w:rsidR="00CB642F" w:rsidRPr="00CC01EE" w:rsidRDefault="00CB642F" w:rsidP="00CB642F">
      <w:pPr>
        <w:ind w:left="1701" w:right="894"/>
        <w:rPr>
          <w:rFonts w:ascii="CorpoS" w:hAnsi="CorpoS"/>
        </w:rPr>
      </w:pPr>
      <w:r w:rsidRPr="00CC01EE">
        <w:rPr>
          <w:rFonts w:ascii="CorpoS" w:hAnsi="CorpoS"/>
        </w:rPr>
        <w:t>und</w:t>
      </w:r>
    </w:p>
    <w:p w:rsidR="00CB642F" w:rsidRPr="00CC01EE" w:rsidRDefault="00CB642F" w:rsidP="00CB642F">
      <w:pPr>
        <w:ind w:left="1701" w:right="894"/>
        <w:rPr>
          <w:rFonts w:ascii="CorpoS" w:hAnsi="CorpoS"/>
        </w:rPr>
      </w:pPr>
    </w:p>
    <w:p w:rsidR="00CB642F" w:rsidRPr="00CC01EE" w:rsidRDefault="00CB642F" w:rsidP="00CB642F">
      <w:pPr>
        <w:tabs>
          <w:tab w:val="left" w:pos="7088"/>
        </w:tabs>
        <w:ind w:left="1701" w:right="894"/>
        <w:rPr>
          <w:rFonts w:ascii="CorpoS" w:hAnsi="CorpoS"/>
        </w:rPr>
      </w:pPr>
      <w:r>
        <w:rPr>
          <w:rFonts w:ascii="CorpoS" w:hAnsi="CorpoS"/>
        </w:rPr>
        <w:t>Name</w:t>
      </w:r>
      <w:r w:rsidRPr="00CC01EE">
        <w:rPr>
          <w:rFonts w:ascii="CorpoS" w:hAnsi="CorpoS"/>
        </w:rPr>
        <w:t>, Adresse</w:t>
      </w:r>
    </w:p>
    <w:p w:rsidR="00CB642F" w:rsidRPr="00CC01EE" w:rsidRDefault="00CB642F" w:rsidP="00CB642F">
      <w:pPr>
        <w:pStyle w:val="Fuzeile"/>
        <w:keepNext/>
        <w:tabs>
          <w:tab w:val="left" w:pos="6946"/>
        </w:tabs>
        <w:ind w:left="1701" w:right="894"/>
        <w:rPr>
          <w:rFonts w:ascii="CorpoS" w:hAnsi="CorpoS"/>
        </w:rPr>
      </w:pPr>
    </w:p>
    <w:p w:rsidR="00CB642F" w:rsidRPr="00CC01EE" w:rsidRDefault="00CB642F" w:rsidP="00CB642F">
      <w:pPr>
        <w:pStyle w:val="Fuzeile"/>
        <w:keepNext/>
        <w:tabs>
          <w:tab w:val="left" w:pos="708"/>
        </w:tabs>
        <w:ind w:left="1701" w:right="894"/>
        <w:jc w:val="right"/>
        <w:rPr>
          <w:rFonts w:ascii="CorpoS" w:hAnsi="CorpoS"/>
          <w:b/>
        </w:rPr>
      </w:pPr>
      <w:r w:rsidRPr="00CC01EE">
        <w:rPr>
          <w:rFonts w:ascii="CorpoS" w:hAnsi="CorpoS"/>
          <w:b/>
        </w:rPr>
        <w:t>- Schuldner/in -</w:t>
      </w:r>
    </w:p>
    <w:p w:rsidR="00CB642F" w:rsidRPr="00CC01EE" w:rsidRDefault="00CB642F" w:rsidP="00CB642F">
      <w:pPr>
        <w:keepNext/>
        <w:ind w:left="1701" w:right="894" w:hanging="2268"/>
        <w:rPr>
          <w:rFonts w:ascii="CorpoS" w:hAnsi="CorpoS"/>
        </w:rPr>
      </w:pPr>
    </w:p>
    <w:p w:rsidR="00CB642F" w:rsidRPr="00CC01EE" w:rsidRDefault="00CB642F" w:rsidP="00CB642F">
      <w:pPr>
        <w:ind w:left="1701" w:right="894"/>
        <w:rPr>
          <w:rFonts w:ascii="CorpoS" w:hAnsi="CorpoS"/>
          <w:noProof/>
        </w:rPr>
      </w:pPr>
      <w:r w:rsidRPr="00CC01EE">
        <w:rPr>
          <w:rFonts w:ascii="CorpoS" w:hAnsi="CorpoS"/>
          <w:noProof/>
        </w:rPr>
        <w:t>wird folgende Ratenzahlung vereinbart:</w:t>
      </w:r>
    </w:p>
    <w:p w:rsidR="00CB642F" w:rsidRPr="00CC01EE" w:rsidRDefault="00CB642F" w:rsidP="00CB642F">
      <w:pPr>
        <w:ind w:left="1701" w:right="894"/>
        <w:rPr>
          <w:rFonts w:ascii="CorpoS" w:hAnsi="CorpoS"/>
          <w:noProof/>
        </w:rPr>
      </w:pPr>
    </w:p>
    <w:p w:rsidR="00CB642F" w:rsidRPr="00CC01EE" w:rsidRDefault="00CB642F" w:rsidP="00CB642F">
      <w:pPr>
        <w:ind w:left="1701" w:right="894"/>
        <w:rPr>
          <w:rFonts w:ascii="CorpoS" w:hAnsi="CorpoS"/>
          <w:noProof/>
        </w:rPr>
      </w:pPr>
    </w:p>
    <w:p w:rsidR="00CB642F" w:rsidRPr="00CC01EE" w:rsidRDefault="00CB642F" w:rsidP="00CB642F">
      <w:pPr>
        <w:ind w:left="1701" w:right="894"/>
        <w:rPr>
          <w:rFonts w:ascii="CorpoS" w:hAnsi="CorpoS"/>
          <w:b/>
          <w:noProof/>
        </w:rPr>
      </w:pPr>
      <w:r>
        <w:rPr>
          <w:rFonts w:ascii="CorpoS" w:hAnsi="CorpoS"/>
          <w:b/>
          <w:noProof/>
        </w:rPr>
        <w:t>§ 1 Forderungshöhe und Anerkenntnis</w:t>
      </w:r>
    </w:p>
    <w:p w:rsidR="00CB642F" w:rsidRPr="00CC01EE" w:rsidRDefault="00CB642F" w:rsidP="00CB642F">
      <w:pPr>
        <w:ind w:left="1701" w:right="894"/>
        <w:rPr>
          <w:rFonts w:ascii="CorpoS" w:hAnsi="CorpoS"/>
          <w:b/>
          <w:noProof/>
        </w:rPr>
      </w:pPr>
    </w:p>
    <w:p w:rsidR="00CB642F" w:rsidRPr="00CC01EE" w:rsidRDefault="00CB642F" w:rsidP="00CB642F">
      <w:pPr>
        <w:ind w:left="1701" w:right="894"/>
        <w:rPr>
          <w:rFonts w:ascii="CorpoS" w:hAnsi="CorpoS" w:cs="Arial"/>
        </w:rPr>
      </w:pPr>
      <w:r w:rsidRPr="00CC01EE">
        <w:rPr>
          <w:rFonts w:ascii="CorpoS" w:hAnsi="CorpoS" w:cs="Arial"/>
          <w:bCs/>
        </w:rPr>
        <w:t>Der Schuldner/die Schuldnerin</w:t>
      </w:r>
      <w:r w:rsidRPr="00CC01EE">
        <w:rPr>
          <w:rFonts w:ascii="CorpoS" w:hAnsi="CorpoS" w:cs="Arial"/>
        </w:rPr>
        <w:t xml:space="preserve"> erkennt an, </w:t>
      </w:r>
      <w:r w:rsidRPr="00CC01EE">
        <w:rPr>
          <w:rFonts w:ascii="CorpoS" w:hAnsi="CorpoS" w:cs="Arial"/>
          <w:bCs/>
        </w:rPr>
        <w:t>dem Gläubiger/der Gläubigerin</w:t>
      </w:r>
      <w:r w:rsidRPr="00CC01EE">
        <w:rPr>
          <w:rFonts w:ascii="CorpoS" w:hAnsi="CorpoS" w:cs="Arial"/>
        </w:rPr>
        <w:t xml:space="preserve"> </w:t>
      </w:r>
    </w:p>
    <w:p w:rsidR="00CB642F" w:rsidRPr="00CC01EE" w:rsidRDefault="00CB642F" w:rsidP="00CB642F">
      <w:pPr>
        <w:tabs>
          <w:tab w:val="left" w:pos="6521"/>
          <w:tab w:val="right" w:pos="8505"/>
        </w:tabs>
        <w:ind w:left="1701" w:right="894"/>
        <w:rPr>
          <w:rFonts w:ascii="CorpoS" w:hAnsi="CorpoS" w:cs="Arial"/>
        </w:rPr>
      </w:pPr>
    </w:p>
    <w:p w:rsidR="00CB642F" w:rsidRPr="00CC01EE" w:rsidRDefault="00CB642F" w:rsidP="00CB642F">
      <w:pPr>
        <w:pStyle w:val="A-Abstand-00LZ---------0A"/>
        <w:tabs>
          <w:tab w:val="clear" w:pos="600"/>
          <w:tab w:val="clear" w:pos="1200"/>
          <w:tab w:val="clear" w:pos="1800"/>
          <w:tab w:val="left" w:pos="6521"/>
          <w:tab w:val="right" w:pos="8505"/>
        </w:tabs>
        <w:spacing w:line="240" w:lineRule="auto"/>
        <w:ind w:left="1701" w:right="894"/>
        <w:rPr>
          <w:rFonts w:ascii="CorpoS" w:hAnsi="CorpoS" w:cs="Arial"/>
          <w:sz w:val="22"/>
          <w:szCs w:val="22"/>
        </w:rPr>
      </w:pPr>
      <w:r w:rsidRPr="00CC01EE">
        <w:rPr>
          <w:rFonts w:ascii="CorpoS" w:hAnsi="CorpoS" w:cs="Arial"/>
          <w:sz w:val="22"/>
          <w:szCs w:val="22"/>
        </w:rPr>
        <w:t>Hauptforderung</w:t>
      </w:r>
      <w:r w:rsidRPr="00CC01EE">
        <w:rPr>
          <w:rFonts w:ascii="CorpoS" w:hAnsi="CorpoS" w:cs="Arial"/>
          <w:sz w:val="22"/>
          <w:szCs w:val="22"/>
        </w:rPr>
        <w:tab/>
        <w:t>EUR</w:t>
      </w:r>
      <w:r>
        <w:rPr>
          <w:rFonts w:ascii="CorpoS" w:hAnsi="CorpoS" w:cs="Arial"/>
          <w:sz w:val="22"/>
          <w:szCs w:val="22"/>
        </w:rPr>
        <w:t xml:space="preserve">  </w:t>
      </w:r>
      <w:r w:rsidRPr="00CC01EE">
        <w:rPr>
          <w:rFonts w:ascii="CorpoS" w:hAnsi="CorpoS" w:cs="Arial"/>
          <w:sz w:val="22"/>
          <w:szCs w:val="22"/>
          <w:u w:val="single"/>
        </w:rPr>
        <w:tab/>
      </w:r>
      <w:r w:rsidRPr="00CC01EE">
        <w:rPr>
          <w:rFonts w:ascii="CorpoS" w:hAnsi="CorpoS" w:cs="Arial"/>
          <w:sz w:val="22"/>
          <w:szCs w:val="22"/>
          <w:u w:val="single"/>
        </w:rPr>
        <w:tab/>
      </w:r>
    </w:p>
    <w:p w:rsidR="00CB642F" w:rsidRPr="00CC01EE" w:rsidRDefault="00CB642F" w:rsidP="00CB642F">
      <w:pPr>
        <w:tabs>
          <w:tab w:val="left" w:pos="6521"/>
          <w:tab w:val="right" w:pos="8505"/>
        </w:tabs>
        <w:ind w:left="1701" w:right="894"/>
        <w:rPr>
          <w:rFonts w:ascii="CorpoS" w:hAnsi="CorpoS" w:cs="Arial"/>
        </w:rPr>
      </w:pPr>
      <w:r w:rsidRPr="00CC01EE">
        <w:rPr>
          <w:rFonts w:ascii="CorpoS" w:hAnsi="CorpoS" w:cs="Arial"/>
        </w:rPr>
        <w:t>Zinsen gemäß anliegender A</w:t>
      </w:r>
      <w:r>
        <w:rPr>
          <w:rFonts w:ascii="CorpoS" w:hAnsi="CorpoS" w:cs="Arial"/>
        </w:rPr>
        <w:t>ufstellung</w:t>
      </w:r>
      <w:r>
        <w:rPr>
          <w:rFonts w:ascii="CorpoS" w:hAnsi="CorpoS" w:cs="Arial"/>
        </w:rPr>
        <w:tab/>
        <w:t xml:space="preserve">EUR  </w:t>
      </w:r>
      <w:r w:rsidRPr="00CC01EE">
        <w:rPr>
          <w:rFonts w:ascii="CorpoS" w:hAnsi="CorpoS" w:cs="Arial"/>
          <w:u w:val="single"/>
        </w:rPr>
        <w:tab/>
      </w:r>
      <w:r w:rsidRPr="00CC01EE">
        <w:rPr>
          <w:rFonts w:ascii="CorpoS" w:hAnsi="CorpoS" w:cs="Arial"/>
          <w:u w:val="single"/>
        </w:rPr>
        <w:tab/>
      </w:r>
    </w:p>
    <w:p w:rsidR="00CB642F" w:rsidRPr="00CC01EE" w:rsidRDefault="00CB642F" w:rsidP="00CB642F">
      <w:pPr>
        <w:tabs>
          <w:tab w:val="left" w:pos="6521"/>
          <w:tab w:val="right" w:pos="8505"/>
        </w:tabs>
        <w:ind w:left="1701" w:right="894"/>
        <w:rPr>
          <w:rFonts w:ascii="CorpoS" w:hAnsi="CorpoS" w:cs="Arial"/>
          <w:b/>
          <w:bCs/>
        </w:rPr>
      </w:pPr>
    </w:p>
    <w:p w:rsidR="00CB642F" w:rsidRPr="00CC01EE" w:rsidRDefault="00CB642F" w:rsidP="00CB642F">
      <w:pPr>
        <w:tabs>
          <w:tab w:val="left" w:pos="6521"/>
          <w:tab w:val="right" w:pos="8505"/>
        </w:tabs>
        <w:ind w:left="1701" w:right="894"/>
        <w:rPr>
          <w:rFonts w:ascii="CorpoS" w:hAnsi="CorpoS" w:cs="Arial"/>
          <w:b/>
          <w:bCs/>
        </w:rPr>
      </w:pPr>
      <w:r w:rsidRPr="00CC01EE">
        <w:rPr>
          <w:rFonts w:ascii="CorpoS" w:hAnsi="CorpoS" w:cs="Arial"/>
          <w:b/>
          <w:bCs/>
        </w:rPr>
        <w:t>Gesamtforderung</w:t>
      </w:r>
      <w:r w:rsidRPr="00CC01EE">
        <w:rPr>
          <w:rFonts w:ascii="CorpoS" w:hAnsi="CorpoS" w:cs="Arial"/>
          <w:b/>
          <w:bCs/>
        </w:rPr>
        <w:tab/>
        <w:t>EUR</w:t>
      </w:r>
      <w:r>
        <w:rPr>
          <w:rFonts w:ascii="CorpoS" w:hAnsi="CorpoS" w:cs="Arial"/>
          <w:b/>
        </w:rPr>
        <w:t xml:space="preserve">  </w:t>
      </w:r>
      <w:r w:rsidRPr="00CC01EE">
        <w:rPr>
          <w:rFonts w:ascii="CorpoS" w:hAnsi="CorpoS" w:cs="Arial"/>
          <w:u w:val="single"/>
        </w:rPr>
        <w:tab/>
      </w:r>
      <w:r w:rsidRPr="00CC01EE">
        <w:rPr>
          <w:rFonts w:ascii="CorpoS" w:hAnsi="CorpoS" w:cs="Arial"/>
          <w:u w:val="single"/>
        </w:rPr>
        <w:tab/>
      </w:r>
    </w:p>
    <w:p w:rsidR="00CB642F" w:rsidRPr="00CC01EE" w:rsidRDefault="00CB642F" w:rsidP="00CB642F">
      <w:pPr>
        <w:pStyle w:val="Kopfzeile"/>
        <w:tabs>
          <w:tab w:val="left" w:pos="708"/>
        </w:tabs>
        <w:ind w:left="1701" w:right="894"/>
        <w:rPr>
          <w:rFonts w:ascii="CorpoS" w:hAnsi="CorpoS" w:cs="Arial"/>
        </w:rPr>
      </w:pPr>
    </w:p>
    <w:p w:rsidR="00CB642F" w:rsidRPr="00CC01EE" w:rsidRDefault="00CB642F" w:rsidP="00CB642F">
      <w:pPr>
        <w:ind w:left="1701" w:right="894"/>
        <w:rPr>
          <w:rFonts w:ascii="CorpoS" w:hAnsi="CorpoS" w:cs="Arial"/>
        </w:rPr>
      </w:pPr>
      <w:r w:rsidRPr="00CC01EE">
        <w:rPr>
          <w:rFonts w:ascii="CorpoS" w:hAnsi="CorpoS" w:cs="Arial"/>
        </w:rPr>
        <w:t xml:space="preserve">nebst der weiterhin entstehenden Zinsen zu schulden. Das Anerkenntnis erfolgt </w:t>
      </w:r>
      <w:r>
        <w:rPr>
          <w:rFonts w:ascii="CorpoS" w:hAnsi="CorpoS" w:cs="Arial"/>
          <w:bCs/>
        </w:rPr>
        <w:t>konstitutiv</w:t>
      </w:r>
      <w:r w:rsidRPr="00CC01EE">
        <w:rPr>
          <w:rFonts w:ascii="CorpoS" w:hAnsi="CorpoS" w:cs="Arial"/>
        </w:rPr>
        <w:t>.</w:t>
      </w:r>
    </w:p>
    <w:p w:rsidR="00CB642F" w:rsidRPr="00CC01EE" w:rsidRDefault="00CB642F" w:rsidP="00CB642F">
      <w:pPr>
        <w:ind w:left="1701" w:right="894"/>
        <w:jc w:val="center"/>
        <w:rPr>
          <w:rFonts w:ascii="CorpoS" w:hAnsi="CorpoS"/>
          <w:iCs/>
        </w:rPr>
      </w:pPr>
    </w:p>
    <w:p w:rsidR="00CB642F" w:rsidRPr="00CC01EE" w:rsidRDefault="00CB642F" w:rsidP="00CB642F">
      <w:pPr>
        <w:ind w:left="1701" w:right="894"/>
        <w:rPr>
          <w:rFonts w:ascii="CorpoS" w:hAnsi="CorpoS"/>
        </w:rPr>
      </w:pPr>
    </w:p>
    <w:p w:rsidR="00CB642F" w:rsidRPr="00CC01EE" w:rsidRDefault="00CB642F" w:rsidP="00CB642F">
      <w:pPr>
        <w:tabs>
          <w:tab w:val="right" w:pos="6804"/>
        </w:tabs>
        <w:ind w:left="1701" w:right="894"/>
        <w:rPr>
          <w:rFonts w:ascii="CorpoS" w:hAnsi="CorpoS"/>
          <w:b/>
          <w:noProof/>
        </w:rPr>
      </w:pPr>
      <w:r>
        <w:rPr>
          <w:rFonts w:ascii="CorpoS" w:hAnsi="CorpoS"/>
          <w:b/>
          <w:noProof/>
        </w:rPr>
        <w:t>§ 2 Tilgungsmodus</w:t>
      </w:r>
    </w:p>
    <w:p w:rsidR="00CB642F" w:rsidRPr="00CC01EE" w:rsidRDefault="00CB642F" w:rsidP="00CB642F">
      <w:pPr>
        <w:tabs>
          <w:tab w:val="right" w:pos="6804"/>
        </w:tabs>
        <w:ind w:left="1701" w:right="894"/>
        <w:rPr>
          <w:rFonts w:ascii="CorpoS" w:hAnsi="CorpoS"/>
          <w:bCs/>
          <w:noProof/>
        </w:rPr>
      </w:pPr>
    </w:p>
    <w:p w:rsidR="00CB642F" w:rsidRPr="00CC01EE" w:rsidRDefault="00CB642F" w:rsidP="00CB642F">
      <w:pPr>
        <w:ind w:left="1701" w:right="894"/>
        <w:jc w:val="both"/>
        <w:rPr>
          <w:rFonts w:ascii="CorpoS" w:hAnsi="CorpoS" w:cs="Arial"/>
        </w:rPr>
      </w:pPr>
      <w:r w:rsidRPr="00CC01EE">
        <w:rPr>
          <w:rFonts w:ascii="CorpoS" w:hAnsi="CorpoS" w:cs="Arial"/>
          <w:bCs/>
        </w:rPr>
        <w:t>Der Schuldner/die Schuldnerin</w:t>
      </w:r>
      <w:r w:rsidRPr="00CC01EE">
        <w:rPr>
          <w:rFonts w:ascii="CorpoS" w:hAnsi="CorpoS" w:cs="Arial"/>
        </w:rPr>
        <w:t xml:space="preserve"> verpflichtet sich, den Gesamtbetrag in monatlichen Raten von </w:t>
      </w:r>
      <w:r w:rsidRPr="00CC01EE">
        <w:rPr>
          <w:rFonts w:ascii="CorpoS" w:hAnsi="CorpoS" w:cs="Arial"/>
          <w:bCs/>
        </w:rPr>
        <w:t xml:space="preserve">EUR </w:t>
      </w:r>
      <w:r w:rsidRPr="00CC01EE">
        <w:rPr>
          <w:rFonts w:ascii="CorpoS" w:hAnsi="CorpoS" w:cs="Arial"/>
          <w:bCs/>
          <w:u w:val="single"/>
        </w:rPr>
        <w:tab/>
      </w:r>
      <w:r w:rsidRPr="00CC01EE">
        <w:rPr>
          <w:rFonts w:ascii="CorpoS" w:hAnsi="CorpoS" w:cs="Arial"/>
          <w:bCs/>
        </w:rPr>
        <w:t xml:space="preserve"> </w:t>
      </w:r>
      <w:r w:rsidRPr="00CC01EE">
        <w:rPr>
          <w:rFonts w:ascii="CorpoS" w:hAnsi="CorpoS" w:cs="Arial"/>
        </w:rPr>
        <w:t xml:space="preserve">zu tilgen. Zahlungen sind unmittelbar auf das Konto des Gläubigers/des Gläubigerin bei der </w:t>
      </w:r>
    </w:p>
    <w:p w:rsidR="00CB642F" w:rsidRPr="00CC01EE" w:rsidRDefault="00CB642F" w:rsidP="00CB642F">
      <w:pPr>
        <w:ind w:left="1701" w:right="894"/>
        <w:jc w:val="both"/>
        <w:rPr>
          <w:rFonts w:ascii="CorpoS" w:hAnsi="CorpoS" w:cs="Arial"/>
        </w:rPr>
      </w:pPr>
    </w:p>
    <w:p w:rsidR="00CB642F" w:rsidRPr="00CC01EE" w:rsidRDefault="00CB642F" w:rsidP="00CB642F">
      <w:pPr>
        <w:ind w:left="1701" w:right="894" w:firstLine="705"/>
        <w:rPr>
          <w:rFonts w:ascii="CorpoS" w:hAnsi="CorpoS" w:cs="Arial"/>
          <w:bCs/>
          <w:iCs/>
        </w:rPr>
      </w:pPr>
      <w:r w:rsidRPr="00CC01EE">
        <w:rPr>
          <w:rFonts w:ascii="CorpoS" w:hAnsi="CorpoS" w:cs="Arial"/>
          <w:bCs/>
          <w:iCs/>
        </w:rPr>
        <w:tab/>
      </w:r>
      <w:r w:rsidRPr="00CC01EE">
        <w:rPr>
          <w:rFonts w:ascii="CorpoS" w:hAnsi="CorpoS" w:cs="Arial"/>
          <w:bCs/>
          <w:iCs/>
        </w:rPr>
        <w:tab/>
        <w:t>........................................</w:t>
      </w:r>
    </w:p>
    <w:p w:rsidR="00CB642F" w:rsidRPr="00CC01EE" w:rsidRDefault="00CB642F" w:rsidP="00CB642F">
      <w:pPr>
        <w:ind w:left="1701" w:right="894" w:firstLine="705"/>
        <w:rPr>
          <w:rFonts w:ascii="CorpoS" w:hAnsi="CorpoS" w:cs="Arial"/>
          <w:bCs/>
          <w:iCs/>
        </w:rPr>
      </w:pPr>
      <w:r w:rsidRPr="00CC01EE">
        <w:rPr>
          <w:rFonts w:ascii="CorpoS" w:hAnsi="CorpoS" w:cs="Arial"/>
          <w:bCs/>
          <w:iCs/>
        </w:rPr>
        <w:t xml:space="preserve">Kto.-Nr. </w:t>
      </w:r>
      <w:r w:rsidRPr="00CC01EE">
        <w:rPr>
          <w:rFonts w:ascii="CorpoS" w:hAnsi="CorpoS" w:cs="Arial"/>
          <w:bCs/>
          <w:iCs/>
        </w:rPr>
        <w:tab/>
        <w:t xml:space="preserve">........................................ </w:t>
      </w:r>
    </w:p>
    <w:p w:rsidR="00CB642F" w:rsidRPr="00CC01EE" w:rsidRDefault="00CB642F" w:rsidP="00CB642F">
      <w:pPr>
        <w:ind w:left="1701" w:right="894" w:firstLine="705"/>
        <w:rPr>
          <w:rFonts w:ascii="CorpoS" w:hAnsi="CorpoS" w:cs="Arial"/>
          <w:bCs/>
          <w:iCs/>
        </w:rPr>
      </w:pPr>
      <w:r w:rsidRPr="00CC01EE">
        <w:rPr>
          <w:rFonts w:ascii="CorpoS" w:hAnsi="CorpoS" w:cs="Arial"/>
          <w:bCs/>
          <w:iCs/>
        </w:rPr>
        <w:t xml:space="preserve">BLZ </w:t>
      </w:r>
      <w:r w:rsidRPr="00CC01EE">
        <w:rPr>
          <w:rFonts w:ascii="CorpoS" w:hAnsi="CorpoS" w:cs="Arial"/>
          <w:bCs/>
          <w:iCs/>
        </w:rPr>
        <w:tab/>
      </w:r>
      <w:r w:rsidRPr="00CC01EE">
        <w:rPr>
          <w:rFonts w:ascii="CorpoS" w:hAnsi="CorpoS" w:cs="Arial"/>
          <w:bCs/>
          <w:iCs/>
        </w:rPr>
        <w:tab/>
        <w:t>........................................</w:t>
      </w:r>
    </w:p>
    <w:p w:rsidR="00CB642F" w:rsidRPr="00CC01EE" w:rsidRDefault="00CB642F" w:rsidP="00CB642F">
      <w:pPr>
        <w:ind w:left="1701" w:right="894"/>
        <w:rPr>
          <w:rFonts w:ascii="CorpoS" w:hAnsi="CorpoS" w:cs="Arial"/>
          <w:b/>
          <w:bCs/>
          <w:i/>
          <w:iCs/>
        </w:rPr>
      </w:pPr>
    </w:p>
    <w:p w:rsidR="00CB642F" w:rsidRPr="00CC01EE" w:rsidRDefault="00CB642F" w:rsidP="00CB642F">
      <w:pPr>
        <w:ind w:left="1701" w:right="894"/>
        <w:jc w:val="both"/>
        <w:rPr>
          <w:rFonts w:ascii="CorpoS" w:hAnsi="CorpoS" w:cs="Arial"/>
        </w:rPr>
      </w:pPr>
    </w:p>
    <w:p w:rsidR="00CB642F" w:rsidRPr="00CC01EE" w:rsidRDefault="00CB642F" w:rsidP="00CB642F">
      <w:pPr>
        <w:tabs>
          <w:tab w:val="left" w:pos="770"/>
        </w:tabs>
        <w:ind w:left="1701" w:right="894"/>
        <w:jc w:val="both"/>
        <w:rPr>
          <w:rFonts w:ascii="CorpoS" w:hAnsi="CorpoS" w:cs="Arial"/>
        </w:rPr>
      </w:pPr>
      <w:r w:rsidRPr="00CC01EE">
        <w:rPr>
          <w:rFonts w:ascii="CorpoS" w:hAnsi="CorpoS" w:cs="Arial"/>
        </w:rPr>
        <w:t xml:space="preserve">unter </w:t>
      </w:r>
      <w:r>
        <w:rPr>
          <w:rFonts w:ascii="CorpoS" w:hAnsi="CorpoS" w:cs="Arial"/>
        </w:rPr>
        <w:t>Verweis auf die Vereinbarung</w:t>
      </w:r>
      <w:r w:rsidRPr="00CC01EE">
        <w:rPr>
          <w:rFonts w:ascii="CorpoS" w:hAnsi="CorpoS" w:cs="Arial"/>
        </w:rPr>
        <w:t xml:space="preserve"> zu überweisen und zwar derart, dass die Zahlung bis zum </w:t>
      </w:r>
      <w:r w:rsidRPr="00CC01EE">
        <w:rPr>
          <w:rFonts w:ascii="CorpoS" w:hAnsi="CorpoS" w:cs="Arial"/>
          <w:bCs/>
          <w:u w:val="single"/>
        </w:rPr>
        <w:tab/>
      </w:r>
      <w:r w:rsidRPr="00CC01EE">
        <w:rPr>
          <w:rFonts w:ascii="CorpoS" w:hAnsi="CorpoS" w:cs="Arial"/>
        </w:rPr>
        <w:t xml:space="preserve"> Kalendertag eines jeden Monats eingegangen ist. </w:t>
      </w:r>
    </w:p>
    <w:p w:rsidR="00CB642F" w:rsidRPr="00CC01EE" w:rsidRDefault="00CB642F" w:rsidP="00CB642F">
      <w:pPr>
        <w:tabs>
          <w:tab w:val="left" w:pos="770"/>
        </w:tabs>
        <w:ind w:left="1701" w:right="894"/>
        <w:jc w:val="both"/>
        <w:rPr>
          <w:rFonts w:ascii="CorpoS" w:hAnsi="CorpoS" w:cs="Arial"/>
        </w:rPr>
      </w:pPr>
    </w:p>
    <w:p w:rsidR="00CB642F" w:rsidRDefault="00CB642F" w:rsidP="00CB642F">
      <w:pPr>
        <w:tabs>
          <w:tab w:val="left" w:pos="770"/>
        </w:tabs>
        <w:ind w:left="1701" w:right="894"/>
        <w:jc w:val="both"/>
        <w:rPr>
          <w:rFonts w:ascii="CorpoS" w:hAnsi="CorpoS" w:cs="Arial"/>
          <w:bCs/>
        </w:rPr>
      </w:pPr>
      <w:r w:rsidRPr="00CC01EE">
        <w:rPr>
          <w:rFonts w:ascii="CorpoS" w:hAnsi="CorpoS" w:cs="Arial"/>
        </w:rPr>
        <w:t xml:space="preserve">Die erste Rate wird fällig am </w:t>
      </w:r>
      <w:r w:rsidRPr="00CC01EE">
        <w:rPr>
          <w:rFonts w:ascii="CorpoS" w:hAnsi="CorpoS" w:cs="Arial"/>
          <w:bCs/>
          <w:u w:val="single"/>
        </w:rPr>
        <w:tab/>
      </w:r>
      <w:r w:rsidRPr="00CC01EE">
        <w:rPr>
          <w:rFonts w:ascii="CorpoS" w:hAnsi="CorpoS" w:cs="Arial"/>
          <w:bCs/>
        </w:rPr>
        <w:t xml:space="preserve"> Die Schlussrate beträgt EUR </w:t>
      </w:r>
      <w:r w:rsidRPr="00CC01EE">
        <w:rPr>
          <w:rFonts w:ascii="CorpoS" w:hAnsi="CorpoS" w:cs="Arial"/>
          <w:bCs/>
          <w:u w:val="single"/>
        </w:rPr>
        <w:tab/>
      </w:r>
      <w:r>
        <w:rPr>
          <w:rFonts w:ascii="CorpoS" w:hAnsi="CorpoS" w:cs="Arial"/>
          <w:bCs/>
          <w:u w:val="single"/>
        </w:rPr>
        <w:t xml:space="preserve">       </w:t>
      </w:r>
      <w:r>
        <w:rPr>
          <w:rFonts w:ascii="CorpoS" w:hAnsi="CorpoS" w:cs="Arial"/>
          <w:bCs/>
        </w:rPr>
        <w:t xml:space="preserve"> und wird fällig am</w:t>
      </w:r>
    </w:p>
    <w:p w:rsidR="00CB642F" w:rsidRDefault="00CB642F" w:rsidP="00CB642F">
      <w:pPr>
        <w:tabs>
          <w:tab w:val="left" w:pos="770"/>
        </w:tabs>
        <w:ind w:left="1701" w:right="894"/>
        <w:jc w:val="both"/>
        <w:rPr>
          <w:rFonts w:ascii="CorpoS" w:hAnsi="CorpoS" w:cs="Arial"/>
          <w:bCs/>
          <w:u w:val="single"/>
        </w:rPr>
      </w:pPr>
      <w:r w:rsidRPr="00CC01EE">
        <w:rPr>
          <w:rFonts w:ascii="CorpoS" w:hAnsi="CorpoS" w:cs="Arial"/>
          <w:bCs/>
          <w:u w:val="single"/>
        </w:rPr>
        <w:tab/>
      </w:r>
      <w:r>
        <w:rPr>
          <w:rFonts w:ascii="CorpoS" w:hAnsi="CorpoS" w:cs="Arial"/>
          <w:bCs/>
          <w:u w:val="single"/>
        </w:rPr>
        <w:t xml:space="preserve"> .</w:t>
      </w:r>
    </w:p>
    <w:p w:rsidR="00CB642F" w:rsidRPr="00CC01EE" w:rsidRDefault="00CB642F" w:rsidP="00CB642F">
      <w:pPr>
        <w:ind w:left="1701" w:right="894"/>
        <w:rPr>
          <w:rFonts w:ascii="CorpoS" w:hAnsi="CorpoS"/>
        </w:rPr>
      </w:pPr>
    </w:p>
    <w:p w:rsidR="00CB642F" w:rsidRPr="00CC01EE" w:rsidRDefault="00CB642F" w:rsidP="00CB642F">
      <w:pPr>
        <w:ind w:left="1701" w:right="894"/>
        <w:rPr>
          <w:rFonts w:ascii="CorpoS" w:hAnsi="CorpoS"/>
        </w:rPr>
      </w:pPr>
    </w:p>
    <w:p w:rsidR="00CB642F" w:rsidRPr="00CC01EE" w:rsidRDefault="00CB642F" w:rsidP="00CB642F">
      <w:pPr>
        <w:ind w:left="1701" w:right="894"/>
        <w:rPr>
          <w:rFonts w:ascii="CorpoS" w:hAnsi="CorpoS"/>
          <w:b/>
        </w:rPr>
      </w:pPr>
      <w:r>
        <w:rPr>
          <w:rFonts w:ascii="CorpoS" w:hAnsi="CorpoS"/>
          <w:b/>
        </w:rPr>
        <w:t>§ 3 Hinweise</w:t>
      </w:r>
    </w:p>
    <w:p w:rsidR="00CB642F" w:rsidRPr="00CC01EE" w:rsidRDefault="00CB642F" w:rsidP="00CB642F">
      <w:pPr>
        <w:ind w:left="1701" w:right="894"/>
        <w:rPr>
          <w:rFonts w:ascii="CorpoS" w:hAnsi="CorpoS"/>
          <w:b/>
        </w:rPr>
      </w:pPr>
    </w:p>
    <w:p w:rsidR="00CB642F" w:rsidRPr="00CC01EE" w:rsidRDefault="00CB642F" w:rsidP="00CB642F">
      <w:pPr>
        <w:ind w:left="1701" w:right="894"/>
        <w:rPr>
          <w:rFonts w:ascii="CorpoS" w:hAnsi="CorpoS"/>
        </w:rPr>
      </w:pPr>
      <w:r w:rsidRPr="00CC01EE">
        <w:rPr>
          <w:rFonts w:ascii="CorpoS" w:hAnsi="CorpoS" w:cs="Arial"/>
        </w:rPr>
        <w:t xml:space="preserve">Der Ratenzahlungsplan beruht auf Daten, soweit sie zum Zeitpunkt des Abschlusses der Ratenzahlungsvereinbarung für die Zukunft vorhersehbar sind. Sind einzelne Forderungen </w:t>
      </w:r>
      <w:r w:rsidRPr="00CC01EE">
        <w:rPr>
          <w:rFonts w:ascii="CorpoS" w:hAnsi="CorpoS" w:cs="Arial"/>
        </w:rPr>
        <w:lastRenderedPageBreak/>
        <w:t>gemäß dem gesetzlichen Verzugszinssatz verzinst (§ 288 Abs. 1 Satz 2 BGB), können sich aufgrund der halbjährlichen Anpassung dieses Zinssatzes abweichende Zinsverläufe und -forderungen ergeben. Die Grundlage des Zahlungsplans kann sich außerdem durch außerplanmäßige und sonstige abweichende Zahlungen ändern. In diesen Fällen wird der Ratenzahlungsplan – insbesondere hinsichtlich der Anzahl der Raten und der Höhe der Schlussrate – entsprechend angepasst.</w:t>
      </w:r>
    </w:p>
    <w:p w:rsidR="00CB642F" w:rsidRPr="00CC01EE" w:rsidRDefault="00CB642F" w:rsidP="00CB642F">
      <w:pPr>
        <w:ind w:left="1701" w:right="894"/>
        <w:rPr>
          <w:rFonts w:ascii="CorpoS" w:hAnsi="CorpoS"/>
        </w:rPr>
      </w:pPr>
    </w:p>
    <w:p w:rsidR="00CB642F" w:rsidRPr="00CC01EE" w:rsidRDefault="00CB642F" w:rsidP="00CB642F">
      <w:pPr>
        <w:tabs>
          <w:tab w:val="right" w:pos="2835"/>
          <w:tab w:val="right" w:pos="5245"/>
          <w:tab w:val="right" w:pos="7513"/>
          <w:tab w:val="right" w:pos="9072"/>
        </w:tabs>
        <w:ind w:left="1701" w:right="894"/>
        <w:rPr>
          <w:rFonts w:ascii="CorpoS" w:hAnsi="CorpoS"/>
          <w:b/>
        </w:rPr>
      </w:pPr>
      <w:r>
        <w:rPr>
          <w:rFonts w:ascii="CorpoS" w:hAnsi="CorpoS"/>
          <w:b/>
        </w:rPr>
        <w:t>§ 4 Verrechnungsmodus</w:t>
      </w:r>
    </w:p>
    <w:p w:rsidR="00CB642F" w:rsidRPr="00CC01EE" w:rsidRDefault="00CB642F" w:rsidP="00CB642F">
      <w:pPr>
        <w:tabs>
          <w:tab w:val="right" w:pos="2835"/>
          <w:tab w:val="right" w:pos="5245"/>
          <w:tab w:val="right" w:pos="7513"/>
          <w:tab w:val="right" w:pos="9072"/>
        </w:tabs>
        <w:ind w:left="1701" w:right="894"/>
        <w:rPr>
          <w:rFonts w:ascii="CorpoS" w:hAnsi="CorpoS"/>
          <w:b/>
        </w:rPr>
      </w:pPr>
    </w:p>
    <w:p w:rsidR="00CB642F" w:rsidRPr="00CC01EE" w:rsidRDefault="00CB642F" w:rsidP="00CB642F">
      <w:pPr>
        <w:tabs>
          <w:tab w:val="right" w:pos="2835"/>
          <w:tab w:val="right" w:pos="5245"/>
          <w:tab w:val="right" w:pos="7513"/>
          <w:tab w:val="right" w:pos="9072"/>
        </w:tabs>
        <w:ind w:left="1701" w:right="894"/>
        <w:rPr>
          <w:rFonts w:ascii="CorpoS" w:hAnsi="CorpoS"/>
        </w:rPr>
      </w:pPr>
      <w:r w:rsidRPr="00CC01EE">
        <w:rPr>
          <w:rFonts w:ascii="CorpoS" w:hAnsi="CorpoS"/>
        </w:rPr>
        <w:t>Zwischen den Parteien wird vereinbart, dass die eingehenden Zahlungen gemäß § 367 BGB verrechnet werden.</w:t>
      </w:r>
    </w:p>
    <w:p w:rsidR="00CB642F" w:rsidRPr="00CC01EE" w:rsidRDefault="00CB642F" w:rsidP="00CB642F">
      <w:pPr>
        <w:tabs>
          <w:tab w:val="right" w:pos="2835"/>
          <w:tab w:val="right" w:pos="5245"/>
          <w:tab w:val="right" w:pos="7513"/>
          <w:tab w:val="right" w:pos="9072"/>
        </w:tabs>
        <w:ind w:left="1701" w:right="894"/>
        <w:rPr>
          <w:rFonts w:ascii="CorpoS" w:hAnsi="CorpoS"/>
        </w:rPr>
      </w:pPr>
    </w:p>
    <w:p w:rsidR="00CB642F" w:rsidRPr="00CC01EE" w:rsidRDefault="00CB642F" w:rsidP="00CB642F">
      <w:pPr>
        <w:tabs>
          <w:tab w:val="right" w:pos="2835"/>
          <w:tab w:val="right" w:pos="5245"/>
          <w:tab w:val="right" w:pos="7513"/>
          <w:tab w:val="right" w:pos="9072"/>
        </w:tabs>
        <w:ind w:left="1701" w:right="894"/>
        <w:rPr>
          <w:rFonts w:ascii="CorpoS" w:hAnsi="CorpoS"/>
          <w:b/>
        </w:rPr>
      </w:pPr>
      <w:r>
        <w:rPr>
          <w:rFonts w:ascii="CorpoS" w:hAnsi="CorpoS"/>
          <w:b/>
        </w:rPr>
        <w:t>§ 5 Verzug</w:t>
      </w:r>
    </w:p>
    <w:p w:rsidR="00CB642F" w:rsidRPr="00CC01EE" w:rsidRDefault="00CB642F" w:rsidP="00CB642F">
      <w:pPr>
        <w:tabs>
          <w:tab w:val="right" w:pos="2835"/>
          <w:tab w:val="right" w:pos="5245"/>
          <w:tab w:val="right" w:pos="7513"/>
          <w:tab w:val="right" w:pos="9072"/>
        </w:tabs>
        <w:ind w:left="1701" w:right="894"/>
        <w:rPr>
          <w:rFonts w:ascii="CorpoS" w:hAnsi="CorpoS"/>
          <w:b/>
        </w:rPr>
      </w:pPr>
    </w:p>
    <w:p w:rsidR="00CB642F" w:rsidRPr="00491AB7" w:rsidRDefault="00CB642F" w:rsidP="00CB642F">
      <w:pPr>
        <w:tabs>
          <w:tab w:val="right" w:pos="2835"/>
          <w:tab w:val="right" w:pos="5245"/>
          <w:tab w:val="right" w:pos="7513"/>
          <w:tab w:val="right" w:pos="9072"/>
        </w:tabs>
        <w:ind w:left="1701" w:right="894"/>
        <w:rPr>
          <w:rFonts w:ascii="CorpoS" w:hAnsi="CorpoS"/>
        </w:rPr>
      </w:pPr>
      <w:r w:rsidRPr="00CC01EE">
        <w:rPr>
          <w:rFonts w:ascii="CorpoS" w:hAnsi="CorpoS"/>
        </w:rPr>
        <w:t>Jede Zahlung ist nur dann ohne Verzug geleistet, wenn sie am Fälligkeitsdatum und mindestens in der vereinbarten Höhe auf dem Konto des Gläubigers/der Gläubigerin eingegangen ist.</w:t>
      </w:r>
      <w:r>
        <w:rPr>
          <w:rFonts w:ascii="CorpoS" w:hAnsi="CorpoS"/>
        </w:rPr>
        <w:t xml:space="preserve"> </w:t>
      </w:r>
      <w:r w:rsidRPr="00CC01EE">
        <w:rPr>
          <w:rFonts w:ascii="CorpoS" w:hAnsi="CorpoS"/>
          <w:iCs/>
          <w:noProof/>
        </w:rPr>
        <w:t>Kommt</w:t>
      </w:r>
      <w:r w:rsidRPr="00CC01EE">
        <w:rPr>
          <w:rFonts w:ascii="CorpoS" w:hAnsi="CorpoS"/>
          <w:iCs/>
        </w:rPr>
        <w:t xml:space="preserve"> der Schuldner/die Schuldnerin mit einer Rate ganz oder teilweise länger als eine Woche in Verzug, so ist der jeweilige </w:t>
      </w:r>
      <w:r w:rsidRPr="00CC01EE">
        <w:rPr>
          <w:rFonts w:ascii="CorpoS" w:hAnsi="CorpoS"/>
          <w:iCs/>
          <w:u w:val="single"/>
        </w:rPr>
        <w:t>Restbetrag zur sofortigen Zahlung fällig</w:t>
      </w:r>
      <w:r w:rsidRPr="00CC01EE">
        <w:rPr>
          <w:rFonts w:ascii="CorpoS" w:hAnsi="CorpoS"/>
          <w:iCs/>
        </w:rPr>
        <w:t>.</w:t>
      </w:r>
    </w:p>
    <w:p w:rsidR="00CB642F" w:rsidRPr="00CC01EE" w:rsidRDefault="00CB642F" w:rsidP="00CB642F">
      <w:pPr>
        <w:ind w:left="1701" w:right="896"/>
        <w:rPr>
          <w:rFonts w:ascii="CorpoS" w:hAnsi="CorpoS"/>
        </w:rPr>
      </w:pPr>
    </w:p>
    <w:p w:rsidR="00CB642F" w:rsidRPr="00CC01EE" w:rsidRDefault="00CB642F" w:rsidP="00CB642F">
      <w:pPr>
        <w:ind w:left="1701" w:right="894"/>
        <w:rPr>
          <w:rFonts w:ascii="CorpoS" w:hAnsi="CorpoS"/>
          <w:b/>
        </w:rPr>
      </w:pPr>
      <w:r>
        <w:rPr>
          <w:rFonts w:ascii="CorpoS" w:hAnsi="CorpoS"/>
          <w:b/>
        </w:rPr>
        <w:t>§ 6 Sofortige Zahlung</w:t>
      </w:r>
    </w:p>
    <w:p w:rsidR="00CB642F" w:rsidRPr="00CC01EE" w:rsidRDefault="00CB642F" w:rsidP="00CB642F">
      <w:pPr>
        <w:ind w:left="1701" w:right="896"/>
        <w:rPr>
          <w:rFonts w:ascii="CorpoS" w:hAnsi="CorpoS"/>
          <w:b/>
        </w:rPr>
      </w:pPr>
    </w:p>
    <w:p w:rsidR="00CB642F" w:rsidRPr="00CC01EE" w:rsidRDefault="00CB642F" w:rsidP="00CB642F">
      <w:pPr>
        <w:ind w:left="1701" w:right="896"/>
        <w:rPr>
          <w:rFonts w:ascii="CorpoS" w:hAnsi="CorpoS"/>
        </w:rPr>
      </w:pPr>
      <w:r w:rsidRPr="00CC01EE">
        <w:rPr>
          <w:rFonts w:ascii="CorpoS" w:hAnsi="CorpoS"/>
          <w:iCs/>
        </w:rPr>
        <w:t xml:space="preserve">Der Schuldner/die Schuldnerin </w:t>
      </w:r>
      <w:r w:rsidRPr="00CC01EE">
        <w:rPr>
          <w:rFonts w:ascii="CorpoS" w:hAnsi="CorpoS"/>
          <w:iCs/>
          <w:noProof/>
        </w:rPr>
        <w:t>ist</w:t>
      </w:r>
      <w:r w:rsidRPr="00CC01EE">
        <w:rPr>
          <w:rFonts w:ascii="CorpoS" w:hAnsi="CorpoS"/>
          <w:iCs/>
        </w:rPr>
        <w:t xml:space="preserve"> jederzeit zur sofortigen</w:t>
      </w:r>
      <w:r w:rsidRPr="00CC01EE">
        <w:rPr>
          <w:rFonts w:ascii="CorpoS" w:hAnsi="CorpoS"/>
        </w:rPr>
        <w:t xml:space="preserve"> Zahlung der jeweiligen Restschuld und/oder zur Zahlung höherer Raten berechtigt.</w:t>
      </w:r>
    </w:p>
    <w:p w:rsidR="00CB642F" w:rsidRPr="00CC01EE" w:rsidRDefault="00CB642F" w:rsidP="00CB642F">
      <w:pPr>
        <w:ind w:left="1701" w:right="896"/>
        <w:rPr>
          <w:rFonts w:ascii="CorpoS" w:hAnsi="CorpoS"/>
        </w:rPr>
      </w:pPr>
    </w:p>
    <w:p w:rsidR="00CB642F" w:rsidRPr="00CC01EE" w:rsidRDefault="00CB642F" w:rsidP="00CB642F">
      <w:pPr>
        <w:ind w:left="1701" w:right="896"/>
        <w:rPr>
          <w:rFonts w:ascii="CorpoS" w:hAnsi="CorpoS"/>
        </w:rPr>
      </w:pPr>
    </w:p>
    <w:p w:rsidR="00CB642F" w:rsidRPr="00CC01EE" w:rsidRDefault="00CB642F" w:rsidP="00CB642F">
      <w:pPr>
        <w:ind w:left="1701" w:right="896"/>
        <w:rPr>
          <w:rFonts w:ascii="CorpoS" w:hAnsi="CorpoS"/>
        </w:rPr>
      </w:pPr>
    </w:p>
    <w:p w:rsidR="00CB642F" w:rsidRPr="00CC01EE" w:rsidRDefault="00CB642F" w:rsidP="00CB642F">
      <w:pPr>
        <w:ind w:left="1701" w:right="896"/>
        <w:rPr>
          <w:rFonts w:ascii="CorpoS" w:hAnsi="CorpoS"/>
        </w:rPr>
      </w:pPr>
    </w:p>
    <w:p w:rsidR="00CB642F" w:rsidRPr="00CC01EE" w:rsidRDefault="00CB642F" w:rsidP="00CB642F">
      <w:pPr>
        <w:ind w:left="1701" w:right="894"/>
        <w:rPr>
          <w:rFonts w:ascii="CorpoS" w:hAnsi="CorpoS"/>
        </w:rPr>
      </w:pPr>
      <w:r w:rsidRPr="00CC01EE">
        <w:rPr>
          <w:rFonts w:ascii="CorpoS" w:hAnsi="CorpoS"/>
        </w:rPr>
        <w:t>___</w:t>
      </w:r>
      <w:r>
        <w:rPr>
          <w:rFonts w:ascii="CorpoS" w:hAnsi="CorpoS"/>
        </w:rPr>
        <w:t>______________________________</w:t>
      </w:r>
      <w:r>
        <w:rPr>
          <w:rFonts w:ascii="CorpoS" w:hAnsi="CorpoS"/>
        </w:rPr>
        <w:tab/>
      </w:r>
      <w:r w:rsidRPr="00CC01EE">
        <w:rPr>
          <w:rFonts w:ascii="CorpoS" w:hAnsi="CorpoS"/>
        </w:rPr>
        <w:t>_______________________________</w:t>
      </w:r>
    </w:p>
    <w:p w:rsidR="00CB642F" w:rsidRPr="00CC01EE" w:rsidRDefault="00CB642F" w:rsidP="00CB642F">
      <w:pPr>
        <w:tabs>
          <w:tab w:val="left" w:pos="5103"/>
        </w:tabs>
        <w:ind w:left="1701" w:right="896"/>
        <w:rPr>
          <w:rFonts w:ascii="CorpoS" w:hAnsi="CorpoS"/>
        </w:rPr>
      </w:pPr>
      <w:r w:rsidRPr="00CC01EE">
        <w:rPr>
          <w:rFonts w:ascii="CorpoS" w:hAnsi="CorpoS"/>
        </w:rPr>
        <w:t>Ort, Datum</w:t>
      </w:r>
      <w:r w:rsidRPr="00CC01EE">
        <w:rPr>
          <w:rFonts w:ascii="CorpoS" w:hAnsi="CorpoS"/>
        </w:rPr>
        <w:tab/>
      </w:r>
      <w:r w:rsidRPr="00CC01EE">
        <w:rPr>
          <w:rFonts w:ascii="CorpoS" w:hAnsi="CorpoS"/>
        </w:rPr>
        <w:tab/>
        <w:t>Unterschrift Gläubiger/in</w:t>
      </w:r>
    </w:p>
    <w:p w:rsidR="00CB642F" w:rsidRPr="00CC01EE" w:rsidRDefault="00CB642F" w:rsidP="00CB642F">
      <w:pPr>
        <w:ind w:left="1701" w:right="896"/>
        <w:rPr>
          <w:rFonts w:ascii="CorpoS" w:hAnsi="CorpoS"/>
        </w:rPr>
      </w:pPr>
    </w:p>
    <w:p w:rsidR="00CB642F" w:rsidRPr="00CC01EE" w:rsidRDefault="00CB642F" w:rsidP="00CB642F">
      <w:pPr>
        <w:ind w:left="1701" w:right="896"/>
        <w:rPr>
          <w:rFonts w:ascii="CorpoS" w:hAnsi="CorpoS"/>
        </w:rPr>
      </w:pPr>
    </w:p>
    <w:p w:rsidR="00CB642F" w:rsidRPr="00CC01EE" w:rsidRDefault="00CB642F" w:rsidP="00CB642F">
      <w:pPr>
        <w:ind w:left="1701" w:right="896"/>
        <w:rPr>
          <w:rFonts w:ascii="CorpoS" w:hAnsi="CorpoS"/>
        </w:rPr>
      </w:pPr>
    </w:p>
    <w:p w:rsidR="00CB642F" w:rsidRPr="00CC01EE" w:rsidRDefault="00CB642F" w:rsidP="00CB642F">
      <w:pPr>
        <w:ind w:left="1701" w:right="896"/>
        <w:rPr>
          <w:rFonts w:ascii="CorpoS" w:hAnsi="CorpoS"/>
        </w:rPr>
      </w:pPr>
    </w:p>
    <w:p w:rsidR="00CB642F" w:rsidRPr="00CC01EE" w:rsidRDefault="00CB642F" w:rsidP="00CB642F">
      <w:pPr>
        <w:ind w:left="1701" w:right="894"/>
        <w:rPr>
          <w:rFonts w:ascii="CorpoS" w:hAnsi="CorpoS"/>
        </w:rPr>
      </w:pPr>
      <w:r w:rsidRPr="00CC01EE">
        <w:rPr>
          <w:rFonts w:ascii="CorpoS" w:hAnsi="CorpoS"/>
        </w:rPr>
        <w:t>___</w:t>
      </w:r>
      <w:r>
        <w:rPr>
          <w:rFonts w:ascii="CorpoS" w:hAnsi="CorpoS"/>
        </w:rPr>
        <w:t>______________________________</w:t>
      </w:r>
      <w:r>
        <w:rPr>
          <w:rFonts w:ascii="CorpoS" w:hAnsi="CorpoS"/>
        </w:rPr>
        <w:tab/>
      </w:r>
      <w:r w:rsidRPr="00CC01EE">
        <w:rPr>
          <w:rFonts w:ascii="CorpoS" w:hAnsi="CorpoS"/>
        </w:rPr>
        <w:t>_______________________________</w:t>
      </w:r>
    </w:p>
    <w:p w:rsidR="00CB642F" w:rsidRPr="00CC01EE" w:rsidRDefault="00CB642F" w:rsidP="00CB642F">
      <w:pPr>
        <w:tabs>
          <w:tab w:val="left" w:pos="5103"/>
        </w:tabs>
        <w:ind w:left="1701" w:right="896"/>
        <w:rPr>
          <w:rFonts w:ascii="CorpoS" w:hAnsi="CorpoS"/>
        </w:rPr>
      </w:pPr>
      <w:r w:rsidRPr="00CC01EE">
        <w:rPr>
          <w:rFonts w:ascii="CorpoS" w:hAnsi="CorpoS"/>
        </w:rPr>
        <w:t>Ort, Datum</w:t>
      </w:r>
      <w:r w:rsidRPr="00CC01EE">
        <w:rPr>
          <w:rFonts w:ascii="CorpoS" w:hAnsi="CorpoS"/>
        </w:rPr>
        <w:tab/>
      </w:r>
      <w:r w:rsidRPr="00CC01EE">
        <w:rPr>
          <w:rFonts w:ascii="CorpoS" w:hAnsi="CorpoS"/>
        </w:rPr>
        <w:tab/>
        <w:t>Unterschrift Schuldner/in</w:t>
      </w:r>
    </w:p>
    <w:p w:rsidR="00CB642F" w:rsidRPr="00EF791A" w:rsidRDefault="00CB642F" w:rsidP="00CB642F">
      <w:pPr>
        <w:pStyle w:val="StandardWeb"/>
        <w:ind w:left="1701" w:right="1038"/>
      </w:pPr>
    </w:p>
    <w:p w:rsidR="007811A4" w:rsidRDefault="007811A4"/>
    <w:sectPr w:rsidR="007811A4" w:rsidSect="00EF791A">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05" w:rsidRDefault="00627905">
      <w:r>
        <w:separator/>
      </w:r>
    </w:p>
  </w:endnote>
  <w:endnote w:type="continuationSeparator" w:id="0">
    <w:p w:rsidR="00627905" w:rsidRDefault="0062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8" w:rsidRDefault="00C80A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8" w:rsidRDefault="00C80A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1A" w:rsidRDefault="00C80AC8" w:rsidP="00EF791A">
    <w:pPr>
      <w:pStyle w:val="Fuzeile"/>
      <w:ind w:left="-238"/>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05" w:rsidRDefault="00627905">
      <w:r>
        <w:separator/>
      </w:r>
    </w:p>
  </w:footnote>
  <w:footnote w:type="continuationSeparator" w:id="0">
    <w:p w:rsidR="00627905" w:rsidRDefault="0062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8" w:rsidRDefault="00C80A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17" w:rsidRDefault="00627905" w:rsidP="00B80F2B">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1A" w:rsidRDefault="00CB642F" w:rsidP="00EF791A">
    <w:pPr>
      <w:pStyle w:val="Kopfzeile"/>
      <w:ind w:left="-238"/>
    </w:pPr>
    <w:r>
      <w:rPr>
        <w:noProof/>
        <w:lang w:eastAsia="de-DE"/>
      </w:rPr>
      <w:drawing>
        <wp:inline distT="0" distB="0" distL="0" distR="0">
          <wp:extent cx="770572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2F"/>
    <w:rsid w:val="00627905"/>
    <w:rsid w:val="007811A4"/>
    <w:rsid w:val="00C80AC8"/>
    <w:rsid w:val="00CB6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2D973-6868-45C1-A434-FE05825A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42F"/>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B642F"/>
    <w:pPr>
      <w:tabs>
        <w:tab w:val="center" w:pos="4536"/>
        <w:tab w:val="right" w:pos="9072"/>
      </w:tabs>
    </w:pPr>
  </w:style>
  <w:style w:type="character" w:customStyle="1" w:styleId="KopfzeileZchn">
    <w:name w:val="Kopfzeile Zchn"/>
    <w:basedOn w:val="Absatz-Standardschriftart"/>
    <w:link w:val="Kopfzeile"/>
    <w:rsid w:val="00CB642F"/>
    <w:rPr>
      <w:rFonts w:ascii="Calibri" w:eastAsia="Times New Roman" w:hAnsi="Calibri" w:cs="Times New Roman"/>
    </w:rPr>
  </w:style>
  <w:style w:type="paragraph" w:styleId="Fuzeile">
    <w:name w:val="footer"/>
    <w:basedOn w:val="Standard"/>
    <w:link w:val="FuzeileZchn"/>
    <w:semiHidden/>
    <w:rsid w:val="00CB642F"/>
    <w:pPr>
      <w:tabs>
        <w:tab w:val="center" w:pos="4536"/>
        <w:tab w:val="right" w:pos="9072"/>
      </w:tabs>
    </w:pPr>
  </w:style>
  <w:style w:type="character" w:customStyle="1" w:styleId="FuzeileZchn">
    <w:name w:val="Fußzeile Zchn"/>
    <w:basedOn w:val="Absatz-Standardschriftart"/>
    <w:link w:val="Fuzeile"/>
    <w:semiHidden/>
    <w:rsid w:val="00CB642F"/>
    <w:rPr>
      <w:rFonts w:ascii="Calibri" w:eastAsia="Times New Roman" w:hAnsi="Calibri" w:cs="Times New Roman"/>
    </w:rPr>
  </w:style>
  <w:style w:type="character" w:customStyle="1" w:styleId="NurTextZchn">
    <w:name w:val="Nur Text Zchn"/>
    <w:basedOn w:val="Absatz-Standardschriftart"/>
    <w:link w:val="NurText"/>
    <w:semiHidden/>
    <w:locked/>
    <w:rsid w:val="00CB642F"/>
    <w:rPr>
      <w:rFonts w:ascii="Consolas" w:hAnsi="Consolas"/>
      <w:sz w:val="21"/>
      <w:szCs w:val="21"/>
    </w:rPr>
  </w:style>
  <w:style w:type="paragraph" w:styleId="NurText">
    <w:name w:val="Plain Text"/>
    <w:basedOn w:val="Standard"/>
    <w:link w:val="NurTextZchn"/>
    <w:semiHidden/>
    <w:rsid w:val="00CB642F"/>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B642F"/>
    <w:rPr>
      <w:rFonts w:ascii="Consolas" w:eastAsia="Times New Roman" w:hAnsi="Consolas" w:cs="Times New Roman"/>
      <w:sz w:val="21"/>
      <w:szCs w:val="21"/>
    </w:rPr>
  </w:style>
  <w:style w:type="character" w:styleId="Hyperlink">
    <w:name w:val="Hyperlink"/>
    <w:basedOn w:val="Absatz-Standardschriftart"/>
    <w:rsid w:val="00CB642F"/>
    <w:rPr>
      <w:color w:val="0000FF"/>
      <w:u w:val="single"/>
    </w:rPr>
  </w:style>
  <w:style w:type="paragraph" w:styleId="StandardWeb">
    <w:name w:val="Normal (Web)"/>
    <w:basedOn w:val="Standard"/>
    <w:rsid w:val="00CB642F"/>
    <w:pPr>
      <w:spacing w:before="100" w:beforeAutospacing="1" w:after="100" w:afterAutospacing="1"/>
    </w:pPr>
    <w:rPr>
      <w:rFonts w:ascii="Times New Roman" w:hAnsi="Times New Roman"/>
      <w:sz w:val="24"/>
      <w:szCs w:val="24"/>
      <w:lang w:eastAsia="de-DE"/>
    </w:rPr>
  </w:style>
  <w:style w:type="paragraph" w:customStyle="1" w:styleId="A-Abstand-00LZ---------0A">
    <w:name w:val="A-Abstand-0.0LZ--------- #0A&gt;"/>
    <w:rsid w:val="00CB642F"/>
    <w:pPr>
      <w:tabs>
        <w:tab w:val="left" w:pos="600"/>
        <w:tab w:val="left" w:pos="1200"/>
        <w:tab w:val="left" w:pos="1800"/>
      </w:tabs>
      <w:spacing w:after="0" w:line="280" w:lineRule="exact"/>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2972</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2021-09-01T10:13:00Z</dcterms:created>
  <dcterms:modified xsi:type="dcterms:W3CDTF">2021-09-01T10:13:00Z</dcterms:modified>
</cp:coreProperties>
</file>