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E1" w:rsidRPr="00E71521" w:rsidRDefault="00833EE1" w:rsidP="00833EE1">
      <w:pPr>
        <w:pStyle w:val="NurText"/>
        <w:ind w:left="1701" w:right="1036"/>
        <w:jc w:val="both"/>
        <w:rPr>
          <w:rFonts w:ascii="CorpoS" w:hAnsi="CorpoS"/>
          <w:b/>
          <w:sz w:val="24"/>
          <w:szCs w:val="22"/>
        </w:rPr>
      </w:pPr>
      <w:r w:rsidRPr="00E71521">
        <w:rPr>
          <w:rFonts w:ascii="CorpoS" w:hAnsi="CorpoS"/>
          <w:b/>
          <w:sz w:val="24"/>
          <w:szCs w:val="22"/>
        </w:rPr>
        <w:t>Hinweise zu Verwendung:</w:t>
      </w: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r w:rsidRPr="00E71521">
        <w:rPr>
          <w:rFonts w:ascii="CorpoS" w:hAnsi="CorpoS"/>
          <w:sz w:val="24"/>
          <w:szCs w:val="22"/>
        </w:rPr>
        <w:t>Die Mustertexte wurden anhand typischer Fallbeispiele des Alltags entwickelt.</w:t>
      </w: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833EE1" w:rsidRPr="00E71521" w:rsidRDefault="00833EE1" w:rsidP="00833EE1">
      <w:pPr>
        <w:pStyle w:val="NurText"/>
        <w:ind w:left="1701" w:right="1036"/>
        <w:jc w:val="both"/>
        <w:rPr>
          <w:rFonts w:ascii="CorpoS" w:hAnsi="CorpoS"/>
          <w:sz w:val="24"/>
          <w:szCs w:val="22"/>
        </w:rPr>
      </w:pPr>
    </w:p>
    <w:p w:rsidR="00833EE1" w:rsidRPr="00E71521" w:rsidRDefault="00833EE1" w:rsidP="00833EE1">
      <w:pPr>
        <w:pStyle w:val="NurText"/>
        <w:ind w:left="1701" w:right="1036"/>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833EE1" w:rsidRPr="001B63FE" w:rsidRDefault="00833EE1" w:rsidP="00833EE1">
      <w:pPr>
        <w:pStyle w:val="NurText"/>
        <w:ind w:left="1701" w:right="1036"/>
        <w:jc w:val="both"/>
        <w:rPr>
          <w:rFonts w:ascii="Agfa Rotis Sans Serif" w:hAnsi="Agfa Rotis Sans Serif"/>
          <w:sz w:val="24"/>
          <w:szCs w:val="22"/>
        </w:rPr>
      </w:pPr>
    </w:p>
    <w:p w:rsidR="00833EE1" w:rsidRPr="001B63FE" w:rsidRDefault="00833EE1" w:rsidP="00833EE1">
      <w:pPr>
        <w:pStyle w:val="NurText"/>
        <w:ind w:left="1701" w:right="1036"/>
        <w:jc w:val="both"/>
        <w:rPr>
          <w:rFonts w:ascii="Agfa Rotis Sans Serif" w:hAnsi="Agfa Rotis Sans Serif"/>
          <w:sz w:val="24"/>
          <w:szCs w:val="22"/>
        </w:rPr>
      </w:pPr>
    </w:p>
    <w:p w:rsidR="00833EE1" w:rsidRPr="001B63FE" w:rsidRDefault="00833EE1" w:rsidP="00833EE1">
      <w:pPr>
        <w:pStyle w:val="NurText"/>
        <w:ind w:left="1701" w:right="1036"/>
        <w:jc w:val="both"/>
        <w:rPr>
          <w:rFonts w:ascii="Agfa Rotis Sans Serif" w:hAnsi="Agfa Rotis Sans Serif"/>
          <w:sz w:val="24"/>
          <w:szCs w:val="22"/>
        </w:rPr>
      </w:pPr>
    </w:p>
    <w:p w:rsidR="00833EE1" w:rsidRDefault="00833EE1" w:rsidP="00833EE1">
      <w:pPr>
        <w:ind w:left="1701" w:right="1036"/>
        <w:rPr>
          <w:rFonts w:ascii="CorpoS" w:hAnsi="CorpoS"/>
        </w:rPr>
      </w:pPr>
      <w:r>
        <w:rPr>
          <w:rFonts w:ascii="CorpoS" w:hAnsi="CorpoS"/>
        </w:rPr>
        <w:br w:type="page"/>
      </w:r>
    </w:p>
    <w:p w:rsidR="00833EE1" w:rsidRPr="00622856" w:rsidRDefault="00833EE1" w:rsidP="00833EE1">
      <w:pPr>
        <w:ind w:left="1701" w:right="1036"/>
        <w:rPr>
          <w:rFonts w:ascii="CorpoS" w:hAnsi="CorpoS"/>
        </w:rPr>
      </w:pPr>
    </w:p>
    <w:p w:rsidR="00833EE1" w:rsidRDefault="00833EE1" w:rsidP="00833EE1">
      <w:pPr>
        <w:ind w:left="1701" w:right="1036"/>
        <w:rPr>
          <w:rFonts w:ascii="CorpoS" w:hAnsi="CorpoS"/>
        </w:rPr>
      </w:pPr>
    </w:p>
    <w:p w:rsidR="00833EE1" w:rsidRPr="00825145" w:rsidRDefault="00833EE1" w:rsidP="00833EE1">
      <w:pPr>
        <w:tabs>
          <w:tab w:val="left" w:pos="10065"/>
        </w:tabs>
        <w:spacing w:line="239" w:lineRule="atLeast"/>
        <w:ind w:left="1678" w:right="1036"/>
        <w:jc w:val="center"/>
        <w:rPr>
          <w:rFonts w:ascii="CorpoS" w:hAnsi="CorpoS" w:cs="Arial"/>
          <w:b/>
          <w:sz w:val="28"/>
          <w:szCs w:val="28"/>
        </w:rPr>
      </w:pPr>
      <w:r>
        <w:rPr>
          <w:rFonts w:ascii="CorpoS" w:hAnsi="CorpoS" w:cs="Arial"/>
          <w:b/>
          <w:sz w:val="28"/>
          <w:szCs w:val="28"/>
        </w:rPr>
        <w:t>Privater Darlehensvertrag</w:t>
      </w:r>
    </w:p>
    <w:p w:rsidR="00833EE1" w:rsidRDefault="00833EE1" w:rsidP="00833EE1">
      <w:pPr>
        <w:spacing w:line="239" w:lineRule="atLeast"/>
        <w:ind w:left="1678" w:right="1036"/>
        <w:jc w:val="center"/>
        <w:rPr>
          <w:rFonts w:ascii="CorpoS" w:hAnsi="CorpoS" w:cs="Arial"/>
        </w:rPr>
      </w:pPr>
    </w:p>
    <w:p w:rsidR="00833EE1" w:rsidRPr="00436A11" w:rsidRDefault="00833EE1" w:rsidP="00833EE1">
      <w:pPr>
        <w:ind w:left="1701" w:right="1036"/>
        <w:rPr>
          <w:rFonts w:ascii="CorpoS" w:hAnsi="CorpoS" w:cs="Arial"/>
        </w:rPr>
      </w:pPr>
      <w:r>
        <w:rPr>
          <w:rFonts w:ascii="CorpoS" w:hAnsi="CorpoS" w:cs="Arial"/>
        </w:rPr>
        <w:t>Z</w:t>
      </w:r>
      <w:r w:rsidRPr="00436A11">
        <w:rPr>
          <w:rFonts w:ascii="CorpoS" w:hAnsi="CorpoS" w:cs="Arial"/>
        </w:rPr>
        <w:t>wischen</w:t>
      </w:r>
    </w:p>
    <w:p w:rsidR="00833EE1" w:rsidRPr="00436A11" w:rsidRDefault="00833EE1" w:rsidP="00833EE1">
      <w:pPr>
        <w:ind w:left="1701" w:right="1036"/>
        <w:rPr>
          <w:rFonts w:ascii="CorpoS" w:hAnsi="CorpoS" w:cs="Arial"/>
        </w:rPr>
      </w:pP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436A11" w:rsidRDefault="00833EE1" w:rsidP="00833EE1">
      <w:pPr>
        <w:ind w:left="1701" w:right="1036"/>
        <w:rPr>
          <w:rFonts w:ascii="CorpoS" w:hAnsi="CorpoS" w:cs="Arial"/>
        </w:rPr>
      </w:pPr>
    </w:p>
    <w:p w:rsidR="00833EE1" w:rsidRPr="00436A11" w:rsidRDefault="00833EE1" w:rsidP="00833EE1">
      <w:pPr>
        <w:ind w:left="1701" w:right="1036"/>
        <w:jc w:val="right"/>
        <w:rPr>
          <w:rFonts w:ascii="CorpoS" w:hAnsi="CorpoS" w:cs="Arial"/>
        </w:rPr>
      </w:pPr>
      <w:r w:rsidRPr="00436A11">
        <w:rPr>
          <w:rFonts w:ascii="CorpoS" w:hAnsi="CorpoS" w:cs="Arial"/>
        </w:rPr>
        <w:t xml:space="preserve">- </w:t>
      </w:r>
      <w:r>
        <w:rPr>
          <w:rFonts w:ascii="CorpoS" w:hAnsi="CorpoS" w:cs="Arial"/>
        </w:rPr>
        <w:t>nachfolgend</w:t>
      </w:r>
      <w:r w:rsidRPr="00436A11">
        <w:rPr>
          <w:rFonts w:ascii="CorpoS" w:hAnsi="CorpoS" w:cs="Arial"/>
        </w:rPr>
        <w:t xml:space="preserve"> </w:t>
      </w:r>
      <w:r w:rsidRPr="00A06B13">
        <w:rPr>
          <w:rFonts w:ascii="CorpoS" w:hAnsi="CorpoS" w:cs="Arial"/>
          <w:b/>
        </w:rPr>
        <w:t>Darlehensnehmer</w:t>
      </w:r>
      <w:r w:rsidRPr="00436A11">
        <w:rPr>
          <w:rFonts w:ascii="CorpoS" w:hAnsi="CorpoS" w:cs="Arial"/>
        </w:rPr>
        <w:t xml:space="preserve"> </w:t>
      </w:r>
      <w:r>
        <w:rPr>
          <w:rFonts w:ascii="CorpoS" w:hAnsi="CorpoS" w:cs="Arial"/>
        </w:rPr>
        <w:t>genannt</w:t>
      </w:r>
      <w:r w:rsidRPr="00436A11">
        <w:rPr>
          <w:rFonts w:ascii="CorpoS" w:hAnsi="CorpoS" w:cs="Arial"/>
        </w:rPr>
        <w:t>–</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und</w:t>
      </w:r>
    </w:p>
    <w:p w:rsidR="00833EE1" w:rsidRPr="00436A11" w:rsidRDefault="00833EE1" w:rsidP="00833EE1">
      <w:pPr>
        <w:ind w:left="1701" w:right="1036"/>
        <w:rPr>
          <w:rFonts w:ascii="CorpoS" w:hAnsi="CorpoS" w:cs="Arial"/>
        </w:rPr>
      </w:pP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A06B13" w:rsidRDefault="00833EE1" w:rsidP="00833EE1">
      <w:pPr>
        <w:ind w:left="1701" w:right="1036"/>
        <w:jc w:val="right"/>
        <w:rPr>
          <w:rFonts w:ascii="CorpoS" w:hAnsi="CorpoS" w:cs="Arial"/>
          <w:u w:val="single"/>
        </w:rPr>
      </w:pP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r w:rsidRPr="00A06B13">
        <w:rPr>
          <w:rFonts w:ascii="CorpoS" w:hAnsi="CorpoS" w:cs="Arial"/>
          <w:u w:val="single"/>
        </w:rPr>
        <w:tab/>
      </w:r>
    </w:p>
    <w:p w:rsidR="00833EE1" w:rsidRPr="00436A11" w:rsidRDefault="00833EE1" w:rsidP="00833EE1">
      <w:pPr>
        <w:ind w:left="1701" w:right="1036"/>
        <w:rPr>
          <w:rFonts w:ascii="CorpoS" w:hAnsi="CorpoS" w:cs="Arial"/>
        </w:rPr>
      </w:pPr>
    </w:p>
    <w:p w:rsidR="00833EE1" w:rsidRPr="00436A11" w:rsidRDefault="00833EE1" w:rsidP="00833EE1">
      <w:pPr>
        <w:ind w:left="1701" w:right="1036"/>
        <w:jc w:val="right"/>
        <w:rPr>
          <w:rFonts w:ascii="CorpoS" w:hAnsi="CorpoS" w:cs="Arial"/>
        </w:rPr>
      </w:pPr>
      <w:r w:rsidRPr="00436A11">
        <w:rPr>
          <w:rFonts w:ascii="CorpoS" w:hAnsi="CorpoS" w:cs="Arial"/>
        </w:rPr>
        <w:t xml:space="preserve">- </w:t>
      </w:r>
      <w:r>
        <w:rPr>
          <w:rFonts w:ascii="CorpoS" w:hAnsi="CorpoS" w:cs="Arial"/>
        </w:rPr>
        <w:t>nachfolgend</w:t>
      </w:r>
      <w:r w:rsidRPr="00436A11">
        <w:rPr>
          <w:rFonts w:ascii="CorpoS" w:hAnsi="CorpoS" w:cs="Arial"/>
        </w:rPr>
        <w:t xml:space="preserve"> </w:t>
      </w:r>
      <w:r w:rsidRPr="00A06B13">
        <w:rPr>
          <w:rFonts w:ascii="CorpoS" w:hAnsi="CorpoS" w:cs="Arial"/>
          <w:b/>
        </w:rPr>
        <w:t>Darlehensgeber</w:t>
      </w:r>
      <w:r w:rsidRPr="00436A11">
        <w:rPr>
          <w:rFonts w:ascii="CorpoS" w:hAnsi="CorpoS" w:cs="Arial"/>
        </w:rPr>
        <w:t xml:space="preserve"> </w:t>
      </w:r>
      <w:r>
        <w:rPr>
          <w:rFonts w:ascii="CorpoS" w:hAnsi="CorpoS" w:cs="Arial"/>
        </w:rPr>
        <w:t xml:space="preserve">genannt </w:t>
      </w:r>
      <w:r w:rsidRPr="00436A11">
        <w:rPr>
          <w:rFonts w:ascii="CorpoS" w:hAnsi="CorpoS" w:cs="Arial"/>
        </w:rPr>
        <w:t>–</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wird folgende Vereinbarung getroffen: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sidRPr="00436A11">
        <w:rPr>
          <w:rFonts w:ascii="CorpoS" w:hAnsi="CorpoS" w:cs="Arial"/>
          <w:b/>
        </w:rPr>
        <w:t>§ 1</w:t>
      </w:r>
    </w:p>
    <w:p w:rsidR="00833EE1" w:rsidRPr="00436A11" w:rsidRDefault="00833EE1" w:rsidP="00833EE1">
      <w:pPr>
        <w:ind w:left="1701" w:right="1036"/>
        <w:jc w:val="center"/>
        <w:rPr>
          <w:rFonts w:ascii="CorpoS" w:hAnsi="CorpoS" w:cs="Arial"/>
          <w:b/>
        </w:rPr>
      </w:pPr>
      <w:r w:rsidRPr="00436A11">
        <w:rPr>
          <w:rFonts w:ascii="CorpoS" w:hAnsi="CorpoS" w:cs="Arial"/>
          <w:b/>
        </w:rPr>
        <w:t>Darlehensbetrag und Darlehenszweck</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Der Darlehensnehmer erhält von dem Darlehensgeber ein Darlehen in Höhe von EUR</w:t>
      </w:r>
      <w:r>
        <w:rPr>
          <w:rFonts w:ascii="CorpoS" w:hAnsi="CorpoS" w:cs="Arial"/>
        </w:rPr>
        <w:t xml:space="preserve"> ___</w:t>
      </w:r>
      <w:r w:rsidRPr="00436A11">
        <w:rPr>
          <w:rFonts w:ascii="CorpoS" w:hAnsi="CorpoS" w:cs="Arial"/>
        </w:rPr>
        <w:t xml:space="preserve"> </w:t>
      </w:r>
      <w:r w:rsidRPr="00A06B13">
        <w:rPr>
          <w:rFonts w:ascii="CorpoS" w:hAnsi="CorpoS" w:cs="Arial"/>
          <w:i/>
        </w:rPr>
        <w:t>(Betrag angeben).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 xml:space="preserve">zu folgendem Darlehenszweck: </w:t>
      </w:r>
      <w:r w:rsidRPr="00436A11">
        <w:rPr>
          <w:rFonts w:ascii="CorpoS" w:hAnsi="CorpoS" w:cs="Arial"/>
          <w:i/>
        </w:rPr>
        <w:t>z. B. Kauf eines Kfz</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sidRPr="00436A11">
        <w:rPr>
          <w:rFonts w:ascii="CorpoS" w:hAnsi="CorpoS" w:cs="Arial"/>
          <w:b/>
        </w:rPr>
        <w:t>§ 2</w:t>
      </w:r>
    </w:p>
    <w:p w:rsidR="00833EE1" w:rsidRPr="00436A11" w:rsidRDefault="00833EE1" w:rsidP="00833EE1">
      <w:pPr>
        <w:ind w:left="1701" w:right="1036"/>
        <w:jc w:val="center"/>
        <w:rPr>
          <w:rFonts w:ascii="CorpoS" w:hAnsi="CorpoS" w:cs="Arial"/>
          <w:b/>
        </w:rPr>
      </w:pPr>
      <w:r w:rsidRPr="00436A11">
        <w:rPr>
          <w:rFonts w:ascii="CorpoS" w:hAnsi="CorpoS" w:cs="Arial"/>
          <w:b/>
        </w:rPr>
        <w:t>Auszahlung</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 xml:space="preserve">Der Darlehensbetrag ist am </w:t>
      </w:r>
      <w:r w:rsidRPr="00A06B13">
        <w:rPr>
          <w:rFonts w:ascii="CorpoS" w:hAnsi="CorpoS" w:cs="Arial"/>
          <w:u w:val="single"/>
        </w:rPr>
        <w:tab/>
      </w:r>
      <w:r w:rsidRPr="00A06B13">
        <w:rPr>
          <w:rFonts w:ascii="CorpoS" w:hAnsi="CorpoS" w:cs="Arial"/>
          <w:u w:val="single"/>
        </w:rPr>
        <w:tab/>
      </w:r>
      <w:r>
        <w:rPr>
          <w:rFonts w:ascii="CorpoS" w:hAnsi="CorpoS" w:cs="Arial"/>
        </w:rPr>
        <w:t xml:space="preserve"> </w:t>
      </w:r>
      <w:r w:rsidRPr="00436A11">
        <w:rPr>
          <w:rFonts w:ascii="CorpoS" w:hAnsi="CorpoS" w:cs="Arial"/>
        </w:rPr>
        <w:t>auf das Konto des Darlehensnehmers zu überweisen.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 xml:space="preserve">Kontoinhaber: </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 xml:space="preserve">Geldinstitut: </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 xml:space="preserve">Konto-Nummer: </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Bankleitzahl:</w:t>
      </w:r>
      <w:r>
        <w:rPr>
          <w:rFonts w:ascii="CorpoS" w:hAnsi="CorpoS" w:cs="Arial"/>
        </w:rPr>
        <w:tab/>
      </w:r>
      <w:r>
        <w:rPr>
          <w:rFonts w:ascii="CorpoS" w:hAnsi="CorpoS" w:cs="Arial"/>
        </w:rPr>
        <w:tab/>
      </w:r>
    </w:p>
    <w:p w:rsidR="00833EE1" w:rsidRPr="00436A11" w:rsidRDefault="00833EE1" w:rsidP="00833EE1">
      <w:pPr>
        <w:ind w:left="1701" w:right="1036"/>
        <w:rPr>
          <w:rFonts w:ascii="CorpoS" w:hAnsi="CorpoS" w:cs="Arial"/>
        </w:rPr>
      </w:pPr>
    </w:p>
    <w:p w:rsidR="00833EE1" w:rsidRPr="00A06B13" w:rsidRDefault="00833EE1" w:rsidP="00833EE1">
      <w:pPr>
        <w:ind w:left="1701" w:right="1036"/>
        <w:rPr>
          <w:rFonts w:ascii="CorpoS" w:hAnsi="CorpoS" w:cs="Arial"/>
          <w:i/>
        </w:rPr>
      </w:pPr>
      <w:r w:rsidRPr="00A06B13">
        <w:rPr>
          <w:rFonts w:ascii="CorpoS" w:hAnsi="CorpoS" w:cs="Arial"/>
          <w:i/>
        </w:rPr>
        <w:t xml:space="preserve">oder: </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 xml:space="preserve">Der Darlehensbetrag ist am </w:t>
      </w:r>
      <w:r w:rsidRPr="00A06B13">
        <w:rPr>
          <w:rFonts w:ascii="CorpoS" w:hAnsi="CorpoS" w:cs="Arial"/>
          <w:u w:val="single"/>
        </w:rPr>
        <w:tab/>
      </w:r>
      <w:r w:rsidRPr="00A06B13">
        <w:rPr>
          <w:rFonts w:ascii="CorpoS" w:hAnsi="CorpoS" w:cs="Arial"/>
          <w:u w:val="single"/>
        </w:rPr>
        <w:tab/>
      </w:r>
      <w:r w:rsidRPr="00436A11">
        <w:rPr>
          <w:rFonts w:ascii="CorpoS" w:hAnsi="CorpoS" w:cs="Arial"/>
        </w:rPr>
        <w:t xml:space="preserve"> bar an den vom Darlehensgeber an den Darlehensnehmer zu übergeben.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Pr>
          <w:rFonts w:ascii="CorpoS" w:hAnsi="CorpoS" w:cs="Arial"/>
          <w:b/>
        </w:rPr>
        <w:br w:type="page"/>
      </w:r>
      <w:r w:rsidRPr="00436A11">
        <w:rPr>
          <w:rFonts w:ascii="CorpoS" w:hAnsi="CorpoS" w:cs="Arial"/>
          <w:b/>
        </w:rPr>
        <w:lastRenderedPageBreak/>
        <w:t>§ 3</w:t>
      </w:r>
    </w:p>
    <w:p w:rsidR="00833EE1" w:rsidRPr="00436A11" w:rsidRDefault="00833EE1" w:rsidP="00833EE1">
      <w:pPr>
        <w:ind w:left="1701" w:right="1036"/>
        <w:jc w:val="center"/>
        <w:rPr>
          <w:rFonts w:ascii="CorpoS" w:hAnsi="CorpoS" w:cs="Arial"/>
          <w:b/>
        </w:rPr>
      </w:pPr>
      <w:r w:rsidRPr="00436A11">
        <w:rPr>
          <w:rFonts w:ascii="CorpoS" w:hAnsi="CorpoS" w:cs="Arial"/>
          <w:b/>
        </w:rPr>
        <w:t>Tilgung</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Tilgungen sind auf folgendes Konto des Darlehensgebers zu überweisen: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Kontoinhaber:</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 xml:space="preserve">Geldinstitut: </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Konto-Nummer:</w:t>
      </w:r>
      <w:r>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Bankleitzahl:</w:t>
      </w:r>
      <w:r>
        <w:rPr>
          <w:rFonts w:ascii="CorpoS" w:hAnsi="CorpoS" w:cs="Arial"/>
        </w:rPr>
        <w:tab/>
      </w:r>
      <w:r>
        <w:rPr>
          <w:rFonts w:ascii="CorpoS" w:hAnsi="CorpoS" w:cs="Arial"/>
        </w:rPr>
        <w:tab/>
      </w:r>
    </w:p>
    <w:p w:rsidR="00833EE1" w:rsidRPr="00436A11" w:rsidRDefault="00833EE1" w:rsidP="00833EE1">
      <w:pPr>
        <w:ind w:left="1701" w:right="1036"/>
        <w:rPr>
          <w:rFonts w:ascii="CorpoS" w:hAnsi="CorpoS" w:cs="Arial"/>
        </w:rPr>
      </w:pPr>
    </w:p>
    <w:p w:rsidR="00833EE1" w:rsidRDefault="00833EE1" w:rsidP="00833EE1">
      <w:pPr>
        <w:ind w:left="1701" w:right="1036"/>
        <w:rPr>
          <w:rFonts w:ascii="CorpoS" w:hAnsi="CorpoS" w:cs="Arial"/>
        </w:rPr>
      </w:pPr>
      <w:r w:rsidRPr="00436A11">
        <w:rPr>
          <w:rFonts w:ascii="CorpoS" w:hAnsi="CorpoS" w:cs="Arial"/>
        </w:rPr>
        <w:t>Das Darlehen ist in Raten an den Darlehensgeber zurückz</w:t>
      </w:r>
      <w:r>
        <w:rPr>
          <w:rFonts w:ascii="CorpoS" w:hAnsi="CorpoS" w:cs="Arial"/>
        </w:rPr>
        <w:t xml:space="preserve">uzahlen, erstmals zum </w:t>
      </w:r>
    </w:p>
    <w:p w:rsidR="00833EE1" w:rsidRPr="00436A11" w:rsidRDefault="00833EE1" w:rsidP="00833EE1">
      <w:pPr>
        <w:ind w:left="1701" w:right="1036"/>
        <w:rPr>
          <w:rFonts w:ascii="CorpoS" w:hAnsi="CorpoS" w:cs="Arial"/>
        </w:rPr>
      </w:pPr>
      <w:r w:rsidRPr="00A06B13">
        <w:rPr>
          <w:rFonts w:ascii="CorpoS" w:hAnsi="CorpoS" w:cs="Arial"/>
          <w:u w:val="single"/>
        </w:rPr>
        <w:tab/>
      </w:r>
      <w:r w:rsidRPr="00A06B13">
        <w:rPr>
          <w:rFonts w:ascii="CorpoS" w:hAnsi="CorpoS" w:cs="Arial"/>
          <w:u w:val="single"/>
        </w:rPr>
        <w:tab/>
      </w:r>
      <w:r w:rsidRPr="00436A11">
        <w:rPr>
          <w:rFonts w:ascii="CorpoS" w:hAnsi="CorpoS" w:cs="Arial"/>
        </w:rPr>
        <w:t xml:space="preserve"> wie folgt: </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i/>
        </w:rPr>
      </w:pPr>
      <w:r w:rsidRPr="00436A11">
        <w:rPr>
          <w:rFonts w:ascii="CorpoS" w:hAnsi="CorpoS" w:cs="Arial"/>
          <w:i/>
        </w:rPr>
        <w:t xml:space="preserve">Ratenzahlungsplan einfügen </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Pr>
          <w:rFonts w:ascii="CorpoS" w:hAnsi="CorpoS" w:cs="Arial"/>
        </w:rPr>
        <w:t>oder</w:t>
      </w:r>
    </w:p>
    <w:p w:rsidR="00833EE1" w:rsidRPr="00436A11" w:rsidRDefault="00833EE1" w:rsidP="00833EE1">
      <w:pPr>
        <w:ind w:left="1701" w:right="1036"/>
        <w:rPr>
          <w:rFonts w:ascii="CorpoS" w:hAnsi="CorpoS" w:cs="Arial"/>
        </w:rPr>
      </w:pPr>
    </w:p>
    <w:p w:rsidR="00833EE1" w:rsidRPr="00A06B13" w:rsidRDefault="00833EE1" w:rsidP="00833EE1">
      <w:pPr>
        <w:ind w:left="1701" w:right="1036"/>
        <w:rPr>
          <w:rFonts w:ascii="CorpoS" w:hAnsi="CorpoS" w:cs="Arial"/>
        </w:rPr>
      </w:pPr>
      <w:r w:rsidRPr="00436A11">
        <w:rPr>
          <w:rFonts w:ascii="CorpoS" w:hAnsi="CorpoS" w:cs="Arial"/>
        </w:rPr>
        <w:t>Die Rückzahlung des gesamten Darlehensbetrags inkl. Zinsen gem</w:t>
      </w:r>
      <w:r>
        <w:rPr>
          <w:rFonts w:ascii="CorpoS" w:hAnsi="CorpoS" w:cs="Arial"/>
        </w:rPr>
        <w:t xml:space="preserve">äß § 4 ist fällig zum </w:t>
      </w:r>
      <w:r w:rsidRPr="00A06B13">
        <w:rPr>
          <w:rFonts w:ascii="CorpoS" w:hAnsi="CorpoS" w:cs="Arial"/>
          <w:u w:val="single"/>
        </w:rPr>
        <w:tab/>
      </w:r>
      <w:proofErr w:type="gramStart"/>
      <w:r w:rsidRPr="00A06B13">
        <w:rPr>
          <w:rFonts w:ascii="CorpoS" w:hAnsi="CorpoS" w:cs="Arial"/>
          <w:u w:val="single"/>
        </w:rPr>
        <w:tab/>
      </w:r>
      <w:r>
        <w:rPr>
          <w:rFonts w:ascii="CorpoS" w:hAnsi="CorpoS" w:cs="Arial"/>
        </w:rPr>
        <w:t xml:space="preserve"> .</w:t>
      </w:r>
      <w:proofErr w:type="gramEnd"/>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sidRPr="00436A11">
        <w:rPr>
          <w:rFonts w:ascii="CorpoS" w:hAnsi="CorpoS" w:cs="Arial"/>
          <w:b/>
        </w:rPr>
        <w:t>§ 4</w:t>
      </w:r>
    </w:p>
    <w:p w:rsidR="00833EE1" w:rsidRPr="00436A11" w:rsidRDefault="00833EE1" w:rsidP="00833EE1">
      <w:pPr>
        <w:ind w:left="1701" w:right="1036"/>
        <w:jc w:val="center"/>
        <w:rPr>
          <w:rFonts w:ascii="CorpoS" w:hAnsi="CorpoS" w:cs="Arial"/>
          <w:b/>
        </w:rPr>
      </w:pPr>
      <w:r w:rsidRPr="00436A11">
        <w:rPr>
          <w:rFonts w:ascii="CorpoS" w:hAnsi="CorpoS" w:cs="Arial"/>
          <w:b/>
        </w:rPr>
        <w:t>Zinssatz und Zinszahlung</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 xml:space="preserve">Der Jahreszinssatz beträgt … % der Darlehenssumme. Die jeweils aufgelaufenen Zinsen sind mit den Tilgungsraten bzw. dem Gesamtbetrag aus § 3 auf das dort bezeichnete Konto des Darlehensgebers zu überweisen. </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sidRPr="00436A11">
        <w:rPr>
          <w:rFonts w:ascii="CorpoS" w:hAnsi="CorpoS" w:cs="Arial"/>
          <w:b/>
        </w:rPr>
        <w:t>§ 5</w:t>
      </w:r>
    </w:p>
    <w:p w:rsidR="00833EE1" w:rsidRPr="00436A11" w:rsidRDefault="00833EE1" w:rsidP="00833EE1">
      <w:pPr>
        <w:ind w:left="1701" w:right="1036"/>
        <w:jc w:val="center"/>
        <w:rPr>
          <w:rFonts w:ascii="CorpoS" w:hAnsi="CorpoS" w:cs="Arial"/>
          <w:b/>
        </w:rPr>
      </w:pPr>
      <w:r w:rsidRPr="00436A11">
        <w:rPr>
          <w:rFonts w:ascii="CorpoS" w:hAnsi="CorpoS" w:cs="Arial"/>
          <w:b/>
        </w:rPr>
        <w:t>Kündigung</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Kommt der Darlehensnehmer mit seiner Zahlungsverpflichtung gemäß § 3 in Verzug, so kann der Darlehensgeber das Darlehen fristlos kündigen und den Darlehensrestbetrag nebst aufgelaufenen Zinsen sofort fällig stellen.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Default="00833EE1" w:rsidP="00833EE1">
      <w:pPr>
        <w:ind w:left="1701" w:right="1036"/>
        <w:jc w:val="center"/>
        <w:rPr>
          <w:rFonts w:ascii="CorpoS" w:hAnsi="CorpoS" w:cs="Arial"/>
          <w:b/>
        </w:rPr>
      </w:pPr>
      <w:r w:rsidRPr="00436A11">
        <w:rPr>
          <w:rFonts w:ascii="CorpoS" w:hAnsi="CorpoS" w:cs="Arial"/>
          <w:b/>
        </w:rPr>
        <w:t>§ 6</w:t>
      </w:r>
    </w:p>
    <w:p w:rsidR="00833EE1" w:rsidRPr="00436A11" w:rsidRDefault="00833EE1" w:rsidP="00833EE1">
      <w:pPr>
        <w:ind w:left="1701" w:right="1036"/>
        <w:jc w:val="center"/>
        <w:rPr>
          <w:rFonts w:ascii="CorpoS" w:hAnsi="CorpoS" w:cs="Arial"/>
          <w:b/>
        </w:rPr>
      </w:pPr>
      <w:r w:rsidRPr="00436A11">
        <w:rPr>
          <w:rFonts w:ascii="CorpoS" w:hAnsi="CorpoS" w:cs="Arial"/>
          <w:b/>
        </w:rPr>
        <w:t>Sonstige Vereinbarungen</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Ort, Datum</w:t>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t>Ort, Datum</w:t>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p>
    <w:p w:rsidR="00833EE1" w:rsidRPr="00436A11" w:rsidRDefault="00833EE1" w:rsidP="00833EE1">
      <w:pPr>
        <w:ind w:left="1701" w:right="1036"/>
        <w:rPr>
          <w:rFonts w:ascii="CorpoS" w:hAnsi="CorpoS" w:cs="Arial"/>
        </w:rPr>
      </w:pPr>
      <w:r w:rsidRPr="00436A11">
        <w:rPr>
          <w:rFonts w:ascii="CorpoS" w:hAnsi="CorpoS" w:cs="Arial"/>
        </w:rPr>
        <w:t>Unterschrift Darlehensgeber</w:t>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r>
      <w:r w:rsidRPr="00436A11">
        <w:rPr>
          <w:rFonts w:ascii="CorpoS" w:hAnsi="CorpoS" w:cs="Arial"/>
        </w:rPr>
        <w:tab/>
        <w:t>Unterschrift Darlehensnehmer</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Pr>
          <w:rFonts w:ascii="CorpoS" w:hAnsi="CorpoS" w:cs="Arial"/>
        </w:rPr>
        <w:br w:type="page"/>
      </w:r>
    </w:p>
    <w:p w:rsidR="00833EE1" w:rsidRPr="00436A11" w:rsidRDefault="00833EE1" w:rsidP="00833EE1">
      <w:pPr>
        <w:ind w:left="1701" w:right="1036"/>
        <w:rPr>
          <w:rFonts w:ascii="CorpoS" w:hAnsi="CorpoS" w:cs="Arial"/>
        </w:rPr>
      </w:pPr>
      <w:r w:rsidRPr="00436A11">
        <w:rPr>
          <w:rFonts w:ascii="CorpoS" w:hAnsi="CorpoS" w:cs="Arial"/>
        </w:rPr>
        <w:lastRenderedPageBreak/>
        <w:t>---------------------------------------------------------------------------------------------------------------------------</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jc w:val="center"/>
        <w:rPr>
          <w:rFonts w:ascii="CorpoS" w:hAnsi="CorpoS" w:cs="Arial"/>
          <w:b/>
        </w:rPr>
      </w:pPr>
      <w:r w:rsidRPr="00436A11">
        <w:rPr>
          <w:rFonts w:ascii="CorpoS" w:hAnsi="CorpoS" w:cs="Arial"/>
          <w:b/>
        </w:rPr>
        <w:t>Quittung</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Hiermit bestätig</w:t>
      </w:r>
      <w:r>
        <w:rPr>
          <w:rFonts w:ascii="CorpoS" w:hAnsi="CorpoS" w:cs="Arial"/>
        </w:rPr>
        <w:t>e ich dem Darlehensgeber (Vorna</w:t>
      </w:r>
      <w:r w:rsidRPr="00436A11">
        <w:rPr>
          <w:rFonts w:ascii="CorpoS" w:hAnsi="CorpoS" w:cs="Arial"/>
        </w:rPr>
        <w:t xml:space="preserve">me Name) den Empfang einer Darlehenssumme von EUR </w:t>
      </w:r>
      <w:r w:rsidRPr="00A06B13">
        <w:rPr>
          <w:rFonts w:ascii="CorpoS" w:hAnsi="CorpoS" w:cs="Arial"/>
          <w:u w:val="single"/>
        </w:rPr>
        <w:tab/>
      </w:r>
      <w:r w:rsidRPr="00A06B13">
        <w:rPr>
          <w:rFonts w:ascii="CorpoS" w:hAnsi="CorpoS" w:cs="Arial"/>
          <w:u w:val="single"/>
        </w:rPr>
        <w:tab/>
      </w:r>
      <w:r w:rsidRPr="00A06B13">
        <w:rPr>
          <w:rFonts w:ascii="CorpoS" w:hAnsi="CorpoS" w:cs="Arial"/>
        </w:rPr>
        <w:t xml:space="preserve"> </w:t>
      </w:r>
      <w:r w:rsidRPr="00436A11">
        <w:rPr>
          <w:rFonts w:ascii="CorpoS" w:hAnsi="CorpoS" w:cs="Arial"/>
        </w:rPr>
        <w:t xml:space="preserve">am </w:t>
      </w:r>
      <w:r w:rsidRPr="00A06B13">
        <w:rPr>
          <w:rFonts w:ascii="CorpoS" w:hAnsi="CorpoS" w:cs="Arial"/>
          <w:u w:val="single"/>
        </w:rPr>
        <w:tab/>
      </w:r>
      <w:r w:rsidRPr="00A06B13">
        <w:rPr>
          <w:rFonts w:ascii="CorpoS" w:hAnsi="CorpoS" w:cs="Arial"/>
          <w:u w:val="single"/>
        </w:rPr>
        <w:tab/>
      </w:r>
      <w:r w:rsidRPr="00436A11">
        <w:rPr>
          <w:rFonts w:ascii="CorpoS" w:hAnsi="CorpoS" w:cs="Arial"/>
        </w:rPr>
        <w:t>.</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___________________________________</w:t>
      </w:r>
    </w:p>
    <w:p w:rsidR="00833EE1" w:rsidRPr="00436A11" w:rsidRDefault="00833EE1" w:rsidP="00833EE1">
      <w:pPr>
        <w:ind w:left="1701" w:right="1036"/>
        <w:rPr>
          <w:rFonts w:ascii="CorpoS" w:hAnsi="CorpoS" w:cs="Arial"/>
        </w:rPr>
      </w:pPr>
      <w:r w:rsidRPr="00436A11">
        <w:rPr>
          <w:rFonts w:ascii="CorpoS" w:hAnsi="CorpoS" w:cs="Arial"/>
        </w:rPr>
        <w:t>Ort, Datum</w:t>
      </w: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p>
    <w:p w:rsidR="00833EE1" w:rsidRPr="00436A11" w:rsidRDefault="00833EE1" w:rsidP="00833EE1">
      <w:pPr>
        <w:ind w:left="1701" w:right="1036"/>
        <w:rPr>
          <w:rFonts w:ascii="CorpoS" w:hAnsi="CorpoS" w:cs="Arial"/>
        </w:rPr>
      </w:pPr>
      <w:r w:rsidRPr="00436A11">
        <w:rPr>
          <w:rFonts w:ascii="CorpoS" w:hAnsi="CorpoS" w:cs="Arial"/>
        </w:rPr>
        <w:t>__________________________________</w:t>
      </w:r>
    </w:p>
    <w:p w:rsidR="00833EE1" w:rsidRPr="00436A11" w:rsidRDefault="00833EE1" w:rsidP="00833EE1">
      <w:pPr>
        <w:ind w:left="1701" w:right="1036"/>
        <w:rPr>
          <w:rFonts w:ascii="CorpoS" w:hAnsi="CorpoS" w:cs="Arial"/>
        </w:rPr>
      </w:pPr>
      <w:r w:rsidRPr="00436A11">
        <w:rPr>
          <w:rFonts w:ascii="CorpoS" w:hAnsi="CorpoS" w:cs="Arial"/>
        </w:rPr>
        <w:t>Unterschrift Darlehensnehmer</w:t>
      </w:r>
    </w:p>
    <w:p w:rsidR="001D1447" w:rsidRDefault="001D1447"/>
    <w:sectPr w:rsidR="001D1447"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0C" w:rsidRDefault="00DA080C">
      <w:r>
        <w:separator/>
      </w:r>
    </w:p>
  </w:endnote>
  <w:endnote w:type="continuationSeparator" w:id="0">
    <w:p w:rsidR="00DA080C" w:rsidRDefault="00D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7E" w:rsidRDefault="00C61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7E" w:rsidRDefault="00C61A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C61A7E">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0C" w:rsidRDefault="00DA080C">
      <w:r>
        <w:separator/>
      </w:r>
    </w:p>
  </w:footnote>
  <w:footnote w:type="continuationSeparator" w:id="0">
    <w:p w:rsidR="00DA080C" w:rsidRDefault="00DA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7E" w:rsidRDefault="00C61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D721B7"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833EE1" w:rsidP="0021367F">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E1"/>
    <w:rsid w:val="001D1447"/>
    <w:rsid w:val="00833EE1"/>
    <w:rsid w:val="00C61A7E"/>
    <w:rsid w:val="00D721B7"/>
    <w:rsid w:val="00DA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8756-4E1C-4D42-8874-0A5CA3BF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EE1"/>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EE1"/>
    <w:pPr>
      <w:tabs>
        <w:tab w:val="center" w:pos="4536"/>
        <w:tab w:val="right" w:pos="9072"/>
      </w:tabs>
    </w:pPr>
  </w:style>
  <w:style w:type="character" w:customStyle="1" w:styleId="KopfzeileZchn">
    <w:name w:val="Kopfzeile Zchn"/>
    <w:basedOn w:val="Absatz-Standardschriftart"/>
    <w:link w:val="Kopfzeile"/>
    <w:rsid w:val="00833EE1"/>
    <w:rPr>
      <w:rFonts w:ascii="Calibri" w:eastAsia="Times New Roman" w:hAnsi="Calibri" w:cs="Times New Roman"/>
    </w:rPr>
  </w:style>
  <w:style w:type="paragraph" w:styleId="Fuzeile">
    <w:name w:val="footer"/>
    <w:basedOn w:val="Standard"/>
    <w:link w:val="FuzeileZchn"/>
    <w:semiHidden/>
    <w:rsid w:val="00833EE1"/>
    <w:pPr>
      <w:tabs>
        <w:tab w:val="center" w:pos="4536"/>
        <w:tab w:val="right" w:pos="9072"/>
      </w:tabs>
    </w:pPr>
  </w:style>
  <w:style w:type="character" w:customStyle="1" w:styleId="FuzeileZchn">
    <w:name w:val="Fußzeile Zchn"/>
    <w:basedOn w:val="Absatz-Standardschriftart"/>
    <w:link w:val="Fuzeile"/>
    <w:semiHidden/>
    <w:rsid w:val="00833EE1"/>
    <w:rPr>
      <w:rFonts w:ascii="Calibri" w:eastAsia="Times New Roman" w:hAnsi="Calibri" w:cs="Times New Roman"/>
    </w:rPr>
  </w:style>
  <w:style w:type="character" w:customStyle="1" w:styleId="NurTextZchn">
    <w:name w:val="Nur Text Zchn"/>
    <w:basedOn w:val="Absatz-Standardschriftart"/>
    <w:link w:val="NurText"/>
    <w:semiHidden/>
    <w:locked/>
    <w:rsid w:val="00833EE1"/>
    <w:rPr>
      <w:rFonts w:ascii="Consolas" w:hAnsi="Consolas"/>
      <w:sz w:val="21"/>
      <w:szCs w:val="21"/>
    </w:rPr>
  </w:style>
  <w:style w:type="paragraph" w:styleId="NurText">
    <w:name w:val="Plain Text"/>
    <w:basedOn w:val="Standard"/>
    <w:link w:val="NurTextZchn"/>
    <w:semiHidden/>
    <w:rsid w:val="00833EE1"/>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833EE1"/>
    <w:rPr>
      <w:rFonts w:ascii="Consolas" w:eastAsia="Times New Roman" w:hAnsi="Consolas" w:cs="Times New Roman"/>
      <w:sz w:val="21"/>
      <w:szCs w:val="21"/>
    </w:rPr>
  </w:style>
  <w:style w:type="character" w:styleId="Hyperlink">
    <w:name w:val="Hyperlink"/>
    <w:basedOn w:val="Absatz-Standardschriftart"/>
    <w:rsid w:val="00833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2475</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2021-09-01T10:13:00Z</dcterms:created>
  <dcterms:modified xsi:type="dcterms:W3CDTF">2021-09-02T08:56:00Z</dcterms:modified>
</cp:coreProperties>
</file>